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979FE8" w14:textId="77777777" w:rsidR="000D3F03" w:rsidRPr="00AF0E90" w:rsidRDefault="00035B1B" w:rsidP="00035B1B">
      <w:pPr>
        <w:jc w:val="center"/>
        <w:rPr>
          <w:b/>
          <w:u w:val="single"/>
        </w:rPr>
      </w:pPr>
      <w:r w:rsidRPr="00AF0E90">
        <w:rPr>
          <w:b/>
          <w:u w:val="single"/>
        </w:rPr>
        <w:t>How to login to Securly</w:t>
      </w:r>
    </w:p>
    <w:p w14:paraId="35817A2E" w14:textId="56936400" w:rsidR="006813C6" w:rsidRPr="00BC7FB3" w:rsidRDefault="006813C6" w:rsidP="006813C6">
      <w:pPr>
        <w:rPr>
          <w:b/>
          <w:i/>
          <w:color w:val="FF0000"/>
        </w:rPr>
      </w:pPr>
      <w:r w:rsidRPr="00BC7FB3">
        <w:rPr>
          <w:b/>
          <w:i/>
          <w:color w:val="FF0000"/>
        </w:rPr>
        <w:t xml:space="preserve">If you are already </w:t>
      </w:r>
      <w:r w:rsidR="003145DA" w:rsidRPr="00BC7FB3">
        <w:rPr>
          <w:b/>
          <w:i/>
          <w:color w:val="FF0000"/>
        </w:rPr>
        <w:t xml:space="preserve">connected to internet at home, you will not need to do </w:t>
      </w:r>
      <w:r w:rsidR="00B14D78">
        <w:rPr>
          <w:b/>
          <w:i/>
          <w:color w:val="FF0000"/>
        </w:rPr>
        <w:t>these following steps 1-3:</w:t>
      </w:r>
    </w:p>
    <w:p w14:paraId="11F60B95" w14:textId="0D58811A" w:rsidR="00AA1C18" w:rsidRPr="00BE6016" w:rsidRDefault="00357FBD" w:rsidP="00AE3413">
      <w:pPr>
        <w:pStyle w:val="ListParagraph"/>
        <w:numPr>
          <w:ilvl w:val="0"/>
          <w:numId w:val="1"/>
        </w:numPr>
      </w:pPr>
      <w:r w:rsidRPr="00BE6016">
        <w:t>Click on Settings</w:t>
      </w:r>
    </w:p>
    <w:p w14:paraId="564417F9" w14:textId="7B0B27AA" w:rsidR="00357FBD" w:rsidRPr="00BE6016" w:rsidRDefault="00357FBD" w:rsidP="00AE3413">
      <w:pPr>
        <w:pStyle w:val="ListParagraph"/>
        <w:numPr>
          <w:ilvl w:val="0"/>
          <w:numId w:val="1"/>
        </w:numPr>
      </w:pPr>
      <w:r w:rsidRPr="00BE6016">
        <w:t>Click on Wi-Fi</w:t>
      </w:r>
    </w:p>
    <w:p w14:paraId="175D8D87" w14:textId="22AC1E2D" w:rsidR="00357FBD" w:rsidRPr="00BE6016" w:rsidRDefault="37D23FC3" w:rsidP="37D23FC3">
      <w:pPr>
        <w:pStyle w:val="ListParagraph"/>
        <w:numPr>
          <w:ilvl w:val="0"/>
          <w:numId w:val="1"/>
        </w:numPr>
      </w:pPr>
      <w:r w:rsidRPr="00BE6016">
        <w:t xml:space="preserve">Choose your home </w:t>
      </w:r>
      <w:r w:rsidR="008E03FA" w:rsidRPr="00BE6016">
        <w:t>Wi-Fi</w:t>
      </w:r>
      <w:bookmarkStart w:id="0" w:name="_GoBack"/>
      <w:bookmarkEnd w:id="0"/>
      <w:r w:rsidRPr="00BE6016">
        <w:t xml:space="preserve"> and enter the home internet password (with parent permission)</w:t>
      </w:r>
    </w:p>
    <w:p w14:paraId="32D107B8" w14:textId="77777777" w:rsidR="00BE6016" w:rsidRDefault="00BE6016" w:rsidP="003145DA">
      <w:pPr>
        <w:rPr>
          <w:b/>
          <w:u w:val="single"/>
        </w:rPr>
      </w:pPr>
    </w:p>
    <w:p w14:paraId="4F99C045" w14:textId="55B7CA96" w:rsidR="00BE6016" w:rsidRDefault="00BE6016" w:rsidP="003145DA">
      <w:pPr>
        <w:rPr>
          <w:b/>
          <w:highlight w:val="yellow"/>
          <w:u w:val="single"/>
        </w:rPr>
      </w:pPr>
      <w:r w:rsidRPr="00BC7FB3">
        <w:rPr>
          <w:b/>
          <w:color w:val="FF0000"/>
        </w:rPr>
        <w:t>Please note</w:t>
      </w:r>
      <w:r>
        <w:t xml:space="preserve">, you have to do the following steps </w:t>
      </w:r>
      <w:r w:rsidRPr="00BE6016">
        <w:rPr>
          <w:b/>
          <w:u w:val="single"/>
        </w:rPr>
        <w:t>first</w:t>
      </w:r>
      <w:r w:rsidRPr="00BE6016">
        <w:t xml:space="preserve">.  If you go to an app first, you won’t be able to connect to it.  Remember, </w:t>
      </w:r>
      <w:r w:rsidR="00E42C5F" w:rsidRPr="00E42C5F">
        <w:rPr>
          <w:b/>
          <w:u w:val="single"/>
        </w:rPr>
        <w:t>Safari</w:t>
      </w:r>
      <w:r w:rsidRPr="00BE6016">
        <w:t xml:space="preserve"> first, then you can access </w:t>
      </w:r>
      <w:r w:rsidRPr="00E42C5F">
        <w:t>apps</w:t>
      </w:r>
      <w:r w:rsidRPr="00BE6016">
        <w:t>.</w:t>
      </w:r>
    </w:p>
    <w:p w14:paraId="665F11D4" w14:textId="77777777" w:rsidR="00BE6016" w:rsidRDefault="00BE6016" w:rsidP="003145DA">
      <w:pPr>
        <w:rPr>
          <w:b/>
          <w:highlight w:val="yellow"/>
          <w:u w:val="single"/>
        </w:rPr>
      </w:pPr>
    </w:p>
    <w:p w14:paraId="631BD4CF" w14:textId="587200CA" w:rsidR="003145DA" w:rsidRPr="00BE6016" w:rsidRDefault="003145DA" w:rsidP="003145DA">
      <w:pPr>
        <w:rPr>
          <w:b/>
          <w:u w:val="single"/>
        </w:rPr>
      </w:pPr>
      <w:r w:rsidRPr="00BE6016">
        <w:rPr>
          <w:b/>
          <w:highlight w:val="yellow"/>
          <w:u w:val="single"/>
        </w:rPr>
        <w:t>All students will need to do the following:</w:t>
      </w:r>
    </w:p>
    <w:p w14:paraId="4F26A5DD" w14:textId="18B5F929" w:rsidR="004A0E28" w:rsidRPr="00BE6016" w:rsidRDefault="37D23FC3" w:rsidP="00B14D78">
      <w:pPr>
        <w:pStyle w:val="ListParagraph"/>
        <w:numPr>
          <w:ilvl w:val="0"/>
          <w:numId w:val="1"/>
        </w:numPr>
      </w:pPr>
      <w:r w:rsidRPr="00BE6016">
        <w:t xml:space="preserve">Open </w:t>
      </w:r>
      <w:r w:rsidRPr="00BE6016">
        <w:rPr>
          <w:b/>
          <w:u w:val="single"/>
        </w:rPr>
        <w:t>Safari</w:t>
      </w:r>
    </w:p>
    <w:p w14:paraId="5BCE8E61" w14:textId="1EC47516" w:rsidR="003145DA" w:rsidRPr="00BE6016" w:rsidRDefault="37D23FC3" w:rsidP="00B14D78">
      <w:pPr>
        <w:pStyle w:val="ListParagraph"/>
        <w:numPr>
          <w:ilvl w:val="0"/>
          <w:numId w:val="1"/>
        </w:numPr>
      </w:pPr>
      <w:r w:rsidRPr="00BE6016">
        <w:t>Go to</w:t>
      </w:r>
      <w:r w:rsidR="00E3123D">
        <w:t xml:space="preserve"> </w:t>
      </w:r>
      <w:hyperlink r:id="rId5" w:history="1">
        <w:r w:rsidR="00E3123D" w:rsidRPr="00833A4F">
          <w:rPr>
            <w:rStyle w:val="Hyperlink"/>
          </w:rPr>
          <w:t>http://www.cn</w:t>
        </w:r>
        <w:r w:rsidR="00E3123D" w:rsidRPr="00833A4F">
          <w:rPr>
            <w:rStyle w:val="Hyperlink"/>
          </w:rPr>
          <w:t>n</w:t>
        </w:r>
        <w:r w:rsidR="00E3123D" w:rsidRPr="00833A4F">
          <w:rPr>
            <w:rStyle w:val="Hyperlink"/>
          </w:rPr>
          <w:t>.com</w:t>
        </w:r>
      </w:hyperlink>
      <w:r w:rsidR="00E3123D">
        <w:t xml:space="preserve"> </w:t>
      </w:r>
      <w:r w:rsidRPr="00BE6016">
        <w:rPr>
          <w:b/>
          <w:u w:val="single"/>
        </w:rPr>
        <w:t>first</w:t>
      </w:r>
      <w:r w:rsidR="003145DA" w:rsidRPr="00BE6016">
        <w:t xml:space="preserve"> </w:t>
      </w:r>
    </w:p>
    <w:p w14:paraId="6585B0D4" w14:textId="634C7364" w:rsidR="001C6349" w:rsidRPr="00BE6016" w:rsidRDefault="37D23FC3" w:rsidP="00B14D78">
      <w:pPr>
        <w:pStyle w:val="ListParagraph"/>
        <w:numPr>
          <w:ilvl w:val="0"/>
          <w:numId w:val="1"/>
        </w:numPr>
      </w:pPr>
      <w:r w:rsidRPr="00BE6016">
        <w:t xml:space="preserve">When you try to access another site, this </w:t>
      </w:r>
      <w:r w:rsidRPr="00BE6016">
        <w:rPr>
          <w:b/>
          <w:u w:val="single"/>
        </w:rPr>
        <w:t>prompt</w:t>
      </w:r>
      <w:r w:rsidRPr="00BE6016">
        <w:t xml:space="preserve"> might appear.</w:t>
      </w:r>
    </w:p>
    <w:p w14:paraId="54DD9E97" w14:textId="77777777" w:rsidR="00564EE6" w:rsidRPr="00BE6016" w:rsidRDefault="00564EE6" w:rsidP="00564EE6">
      <w:pPr>
        <w:pStyle w:val="ListParagraph"/>
      </w:pPr>
      <w:r w:rsidRPr="00BE6016">
        <w:rPr>
          <w:noProof/>
        </w:rPr>
        <w:drawing>
          <wp:inline distT="0" distB="0" distL="0" distR="0" wp14:anchorId="1F2213BC" wp14:editId="4D3A7CE0">
            <wp:extent cx="1994535" cy="1874736"/>
            <wp:effectExtent l="0" t="0" r="1206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curly Image 1"/>
                    <pic:cNvPicPr/>
                  </pic:nvPicPr>
                  <pic:blipFill rotWithShape="1">
                    <a:blip r:embed="rId6">
                      <a:extLst>
                        <a:ext uri="{28A0092B-C50C-407E-A947-70E740481C1C}">
                          <a14:useLocalDpi xmlns:a14="http://schemas.microsoft.com/office/drawing/2010/main" val="0"/>
                        </a:ext>
                      </a:extLst>
                    </a:blip>
                    <a:srcRect l="36487" t="34582" r="36711" b="31902"/>
                    <a:stretch/>
                  </pic:blipFill>
                  <pic:spPr bwMode="auto">
                    <a:xfrm>
                      <a:off x="0" y="0"/>
                      <a:ext cx="2020497" cy="1899139"/>
                    </a:xfrm>
                    <a:prstGeom prst="rect">
                      <a:avLst/>
                    </a:prstGeom>
                    <a:ln>
                      <a:noFill/>
                    </a:ln>
                    <a:extLst>
                      <a:ext uri="{53640926-AAD7-44D8-BBD7-CCE9431645EC}">
                        <a14:shadowObscured xmlns:a14="http://schemas.microsoft.com/office/drawing/2010/main"/>
                      </a:ext>
                    </a:extLst>
                  </pic:spPr>
                </pic:pic>
              </a:graphicData>
            </a:graphic>
          </wp:inline>
        </w:drawing>
      </w:r>
    </w:p>
    <w:p w14:paraId="5519DE12" w14:textId="4237A4A6" w:rsidR="00564EE6" w:rsidRPr="00BE6016" w:rsidRDefault="37D23FC3" w:rsidP="00B14D78">
      <w:pPr>
        <w:pStyle w:val="ListParagraph"/>
        <w:numPr>
          <w:ilvl w:val="0"/>
          <w:numId w:val="1"/>
        </w:numPr>
      </w:pPr>
      <w:r w:rsidRPr="00BE6016">
        <w:t xml:space="preserve">Click </w:t>
      </w:r>
      <w:r w:rsidRPr="00BE6016">
        <w:rPr>
          <w:b/>
          <w:color w:val="2F5496" w:themeColor="accent1" w:themeShade="BF"/>
          <w:u w:val="single"/>
        </w:rPr>
        <w:t>continue</w:t>
      </w:r>
      <w:r w:rsidRPr="00BE6016">
        <w:t xml:space="preserve">. It may pop up a few times. </w:t>
      </w:r>
    </w:p>
    <w:p w14:paraId="5C6942DC" w14:textId="77777777" w:rsidR="00564EE6" w:rsidRPr="00BE6016" w:rsidRDefault="37D23FC3" w:rsidP="00B14D78">
      <w:pPr>
        <w:pStyle w:val="ListParagraph"/>
        <w:numPr>
          <w:ilvl w:val="0"/>
          <w:numId w:val="1"/>
        </w:numPr>
      </w:pPr>
      <w:r w:rsidRPr="00BE6016">
        <w:t xml:space="preserve">A Student Login page will open. </w:t>
      </w:r>
    </w:p>
    <w:p w14:paraId="4D36E875" w14:textId="77777777" w:rsidR="00564EE6" w:rsidRPr="00BE6016" w:rsidRDefault="37D23FC3" w:rsidP="00B14D78">
      <w:pPr>
        <w:pStyle w:val="ListParagraph"/>
        <w:numPr>
          <w:ilvl w:val="0"/>
          <w:numId w:val="1"/>
        </w:numPr>
      </w:pPr>
      <w:r w:rsidRPr="00BE6016">
        <w:t>Click the blue bar “</w:t>
      </w:r>
      <w:r w:rsidRPr="00BE6016">
        <w:rPr>
          <w:b/>
          <w:color w:val="2F5496" w:themeColor="accent1" w:themeShade="BF"/>
          <w:u w:val="single"/>
        </w:rPr>
        <w:t>Login with Microsoft</w:t>
      </w:r>
      <w:r w:rsidRPr="00BE6016">
        <w:t>”</w:t>
      </w:r>
    </w:p>
    <w:p w14:paraId="4E80B7FB" w14:textId="6100E186" w:rsidR="00A763BF" w:rsidRPr="00BE6016" w:rsidRDefault="00EF4836" w:rsidP="00A763BF">
      <w:pPr>
        <w:pStyle w:val="ListParagraph"/>
      </w:pPr>
      <w:r>
        <w:rPr>
          <w:noProof/>
        </w:rPr>
        <mc:AlternateContent>
          <mc:Choice Requires="wps">
            <w:drawing>
              <wp:anchor distT="0" distB="0" distL="114300" distR="114300" simplePos="0" relativeHeight="251659264" behindDoc="0" locked="0" layoutInCell="1" allowOverlap="1" wp14:anchorId="79D8B735" wp14:editId="5033EDF7">
                <wp:simplePos x="0" y="0"/>
                <wp:positionH relativeFrom="column">
                  <wp:posOffset>3213735</wp:posOffset>
                </wp:positionH>
                <wp:positionV relativeFrom="paragraph">
                  <wp:posOffset>1202690</wp:posOffset>
                </wp:positionV>
                <wp:extent cx="610235" cy="342900"/>
                <wp:effectExtent l="50800" t="25400" r="24765" b="63500"/>
                <wp:wrapNone/>
                <wp:docPr id="3" name="Straight Arrow Connector 3"/>
                <wp:cNvGraphicFramePr/>
                <a:graphic xmlns:a="http://schemas.openxmlformats.org/drawingml/2006/main">
                  <a:graphicData uri="http://schemas.microsoft.com/office/word/2010/wordprocessingShape">
                    <wps:wsp>
                      <wps:cNvCnPr/>
                      <wps:spPr>
                        <a:xfrm flipH="1">
                          <a:off x="0" y="0"/>
                          <a:ext cx="610235" cy="342900"/>
                        </a:xfrm>
                        <a:prstGeom prst="straightConnector1">
                          <a:avLst/>
                        </a:prstGeom>
                        <a:ln w="5080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2301512" id="_x0000_t32" coordsize="21600,21600" o:spt="32" o:oned="t" path="m0,0l21600,21600e" filled="f">
                <v:path arrowok="t" fillok="f" o:connecttype="none"/>
                <o:lock v:ext="edit" shapetype="t"/>
              </v:shapetype>
              <v:shape id="Straight Arrow Connector 3" o:spid="_x0000_s1026" type="#_x0000_t32" style="position:absolute;margin-left:253.05pt;margin-top:94.7pt;width:48.05pt;height:27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" strokecolor="#ed7d31 [3205]" strokeweight="4pt">
                <v:stroke endarrow="block" joinstyle="miter"/>
              </v:shape>
            </w:pict>
          </mc:Fallback>
        </mc:AlternateContent>
      </w:r>
      <w:r w:rsidR="00A763BF" w:rsidRPr="00BE6016">
        <w:rPr>
          <w:noProof/>
        </w:rPr>
        <w:drawing>
          <wp:inline distT="0" distB="0" distL="0" distR="0" wp14:anchorId="0910A3FF" wp14:editId="1CE29CB5">
            <wp:extent cx="3366135" cy="2523522"/>
            <wp:effectExtent l="0" t="0" r="1206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ecurly Image 2"/>
                    <pic:cNvPicPr/>
                  </pic:nvPicPr>
                  <pic:blipFill>
                    <a:blip r:embed="rId7">
                      <a:extLst>
                        <a:ext uri="{28A0092B-C50C-407E-A947-70E740481C1C}">
                          <a14:useLocalDpi xmlns:a14="http://schemas.microsoft.com/office/drawing/2010/main" val="0"/>
                        </a:ext>
                      </a:extLst>
                    </a:blip>
                    <a:stretch>
                      <a:fillRect/>
                    </a:stretch>
                  </pic:blipFill>
                  <pic:spPr>
                    <a:xfrm>
                      <a:off x="0" y="0"/>
                      <a:ext cx="3455054" cy="2590183"/>
                    </a:xfrm>
                    <a:prstGeom prst="rect">
                      <a:avLst/>
                    </a:prstGeom>
                  </pic:spPr>
                </pic:pic>
              </a:graphicData>
            </a:graphic>
          </wp:inline>
        </w:drawing>
      </w:r>
    </w:p>
    <w:p w14:paraId="3B1EEC1B" w14:textId="77777777" w:rsidR="00564EE6" w:rsidRPr="00BE6016" w:rsidRDefault="37D23FC3" w:rsidP="00B14D78">
      <w:pPr>
        <w:pStyle w:val="ListParagraph"/>
        <w:numPr>
          <w:ilvl w:val="0"/>
          <w:numId w:val="1"/>
        </w:numPr>
      </w:pPr>
      <w:r w:rsidRPr="00BE6016">
        <w:t xml:space="preserve">This should automatically log you in and you can use the internet outside of school. </w:t>
      </w:r>
    </w:p>
    <w:p w14:paraId="428E5439" w14:textId="6DBE1C77" w:rsidR="00035B1B" w:rsidRDefault="3467B14F" w:rsidP="00BE6016">
      <w:pPr>
        <w:ind w:left="720"/>
      </w:pPr>
      <w:r w:rsidRPr="00BE6016">
        <w:t xml:space="preserve">*If it prompts you to login, use your </w:t>
      </w:r>
      <w:r w:rsidRPr="00BE6016">
        <w:rPr>
          <w:b/>
          <w:bCs/>
          <w:color w:val="FF0000"/>
          <w:u w:val="single"/>
        </w:rPr>
        <w:t>school email and password</w:t>
      </w:r>
      <w:r w:rsidRPr="00BE6016">
        <w:rPr>
          <w:b/>
          <w:bCs/>
        </w:rPr>
        <w:t xml:space="preserve">. </w:t>
      </w:r>
      <w:r w:rsidR="00BE6016">
        <w:rPr>
          <w:b/>
          <w:bCs/>
        </w:rPr>
        <w:t xml:space="preserve"> </w:t>
      </w:r>
      <w:r w:rsidR="00BE6016" w:rsidRPr="00BE6016">
        <w:rPr>
          <w:bCs/>
        </w:rPr>
        <w:t xml:space="preserve"> </w:t>
      </w:r>
      <w:r w:rsidR="00BE6016" w:rsidRPr="00EF4836">
        <w:rPr>
          <w:bCs/>
          <w:i/>
        </w:rPr>
        <w:t>(if you have forgotten your password, please see our</w:t>
      </w:r>
      <w:r w:rsidR="00BE6016" w:rsidRPr="00EF4836">
        <w:rPr>
          <w:b/>
          <w:bCs/>
          <w:i/>
        </w:rPr>
        <w:t xml:space="preserve"> ACS iPad Help </w:t>
      </w:r>
      <w:r w:rsidR="00BE6016" w:rsidRPr="00EF4836">
        <w:rPr>
          <w:bCs/>
          <w:i/>
        </w:rPr>
        <w:t>button on your iPad)</w:t>
      </w:r>
    </w:p>
    <w:p w14:paraId="5A4E2238" w14:textId="77777777" w:rsidR="00BE6016" w:rsidRPr="00BE6016" w:rsidRDefault="00BE6016" w:rsidP="00BE6016">
      <w:pPr>
        <w:ind w:left="720"/>
      </w:pPr>
    </w:p>
    <w:p w14:paraId="3D141C0A" w14:textId="6FBD9853" w:rsidR="00251E5B" w:rsidRDefault="00251E5B" w:rsidP="00853A0B">
      <w:pPr>
        <w:jc w:val="center"/>
        <w:rPr>
          <w:rFonts w:ascii="Calibri" w:eastAsia="Times New Roman" w:hAnsi="Calibri" w:cs="Times New Roman"/>
          <w:color w:val="000000"/>
          <w:shd w:val="clear" w:color="auto" w:fill="FFFFFF"/>
        </w:rPr>
      </w:pPr>
      <w:r w:rsidRPr="00BE6016">
        <w:rPr>
          <w:rFonts w:ascii="Calibri" w:eastAsia="Times New Roman" w:hAnsi="Calibri" w:cs="Times New Roman"/>
          <w:color w:val="000000"/>
          <w:shd w:val="clear" w:color="auto" w:fill="FFFFFF"/>
        </w:rPr>
        <w:t xml:space="preserve">The students will </w:t>
      </w:r>
      <w:r w:rsidRPr="00EF4836">
        <w:rPr>
          <w:rFonts w:ascii="Calibri" w:eastAsia="Times New Roman" w:hAnsi="Calibri" w:cs="Times New Roman"/>
          <w:b/>
          <w:color w:val="000000"/>
          <w:shd w:val="clear" w:color="auto" w:fill="FFFFFF"/>
        </w:rPr>
        <w:t>need</w:t>
      </w:r>
      <w:r w:rsidRPr="00BE6016">
        <w:rPr>
          <w:rFonts w:ascii="Calibri" w:eastAsia="Times New Roman" w:hAnsi="Calibri" w:cs="Times New Roman"/>
          <w:color w:val="000000"/>
          <w:shd w:val="clear" w:color="auto" w:fill="FFFFFF"/>
        </w:rPr>
        <w:t xml:space="preserve"> to sign in each time they change networks while offsite. As long as long as they remain on the same network when not in school they should not need to authenticate again for 8 to 12 hours.</w:t>
      </w:r>
    </w:p>
    <w:p w14:paraId="623811C6" w14:textId="77777777" w:rsidR="00EF4836" w:rsidRDefault="00EF4836" w:rsidP="00EF4836">
      <w:pPr>
        <w:rPr>
          <w:rFonts w:ascii="Times New Roman" w:eastAsia="Times New Roman" w:hAnsi="Times New Roman" w:cs="Times New Roman"/>
        </w:rPr>
      </w:pPr>
    </w:p>
    <w:p w14:paraId="0143C6F4" w14:textId="13C8A98C" w:rsidR="00AE3413" w:rsidRPr="00EF4836" w:rsidRDefault="00EF4836" w:rsidP="00035B1B">
      <w:pPr>
        <w:rPr>
          <w:b/>
          <w:highlight w:val="yellow"/>
          <w:u w:val="single"/>
        </w:rPr>
      </w:pPr>
      <w:r w:rsidRPr="00EF4836">
        <w:rPr>
          <w:b/>
          <w:highlight w:val="yellow"/>
        </w:rPr>
        <w:t>Reminder</w:t>
      </w:r>
      <w:r>
        <w:rPr>
          <w:b/>
        </w:rPr>
        <w:t>:</w:t>
      </w:r>
      <w:r>
        <w:t xml:space="preserve"> </w:t>
      </w:r>
      <w:r w:rsidR="00DC089D">
        <w:t xml:space="preserve"> Y</w:t>
      </w:r>
      <w:r w:rsidR="0002775D">
        <w:t xml:space="preserve">ou have to do the following steps </w:t>
      </w:r>
      <w:r w:rsidR="0002775D" w:rsidRPr="00BE6016">
        <w:rPr>
          <w:b/>
          <w:u w:val="single"/>
        </w:rPr>
        <w:t>first</w:t>
      </w:r>
      <w:r w:rsidR="0002775D" w:rsidRPr="00BE6016">
        <w:t xml:space="preserve">.  If you go to an app first, you won’t be able to connect to it.  Remember, </w:t>
      </w:r>
      <w:r w:rsidR="00E42C5F" w:rsidRPr="00E42C5F">
        <w:rPr>
          <w:b/>
        </w:rPr>
        <w:t>Safari</w:t>
      </w:r>
      <w:r w:rsidR="00E42C5F">
        <w:t xml:space="preserve"> </w:t>
      </w:r>
      <w:r w:rsidR="0002775D" w:rsidRPr="00BE6016">
        <w:t>first, then you can access apps.</w:t>
      </w:r>
    </w:p>
    <w:sectPr w:rsidR="00AE3413" w:rsidRPr="00EF4836" w:rsidSect="00BE601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F76540"/>
    <w:multiLevelType w:val="hybridMultilevel"/>
    <w:tmpl w:val="491E76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DB050D"/>
    <w:multiLevelType w:val="hybridMultilevel"/>
    <w:tmpl w:val="DEDE7D90"/>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C500E84"/>
    <w:multiLevelType w:val="hybridMultilevel"/>
    <w:tmpl w:val="A88EC64E"/>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5B1B"/>
    <w:rsid w:val="0002775D"/>
    <w:rsid w:val="00035B1B"/>
    <w:rsid w:val="00063C17"/>
    <w:rsid w:val="000D3F03"/>
    <w:rsid w:val="001C6349"/>
    <w:rsid w:val="00215163"/>
    <w:rsid w:val="00251E5B"/>
    <w:rsid w:val="003145DA"/>
    <w:rsid w:val="00357FBD"/>
    <w:rsid w:val="004A0E28"/>
    <w:rsid w:val="00564EE6"/>
    <w:rsid w:val="005D3F78"/>
    <w:rsid w:val="006032AF"/>
    <w:rsid w:val="006813C6"/>
    <w:rsid w:val="00832656"/>
    <w:rsid w:val="00853A0B"/>
    <w:rsid w:val="008E03FA"/>
    <w:rsid w:val="00A5775A"/>
    <w:rsid w:val="00A763BF"/>
    <w:rsid w:val="00AA1C18"/>
    <w:rsid w:val="00AE3413"/>
    <w:rsid w:val="00AF0E90"/>
    <w:rsid w:val="00B14D78"/>
    <w:rsid w:val="00BA182D"/>
    <w:rsid w:val="00BC7FB3"/>
    <w:rsid w:val="00BE6016"/>
    <w:rsid w:val="00C65AD9"/>
    <w:rsid w:val="00CF76C8"/>
    <w:rsid w:val="00D52F0B"/>
    <w:rsid w:val="00DC089D"/>
    <w:rsid w:val="00DD6B2E"/>
    <w:rsid w:val="00E3123D"/>
    <w:rsid w:val="00E42C5F"/>
    <w:rsid w:val="00EF4836"/>
    <w:rsid w:val="00F95E3F"/>
    <w:rsid w:val="3467B14F"/>
    <w:rsid w:val="37D23F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81B426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3413"/>
    <w:pPr>
      <w:ind w:left="720"/>
      <w:contextualSpacing/>
    </w:pPr>
  </w:style>
  <w:style w:type="character" w:styleId="Hyperlink">
    <w:name w:val="Hyperlink"/>
    <w:basedOn w:val="DefaultParagraphFont"/>
    <w:uiPriority w:val="99"/>
    <w:unhideWhenUsed/>
    <w:rsid w:val="00E3123D"/>
    <w:rPr>
      <w:color w:val="0563C1" w:themeColor="hyperlink"/>
      <w:u w:val="single"/>
    </w:rPr>
  </w:style>
  <w:style w:type="character" w:styleId="FollowedHyperlink">
    <w:name w:val="FollowedHyperlink"/>
    <w:basedOn w:val="DefaultParagraphFont"/>
    <w:uiPriority w:val="99"/>
    <w:semiHidden/>
    <w:unhideWhenUsed/>
    <w:rsid w:val="00E3123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369620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www.cnn.com" TargetMode="Externa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201</Words>
  <Characters>1147</Characters>
  <Application>Microsoft Macintosh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Shawna Polk</dc:creator>
  <cp:keywords/>
  <dc:description/>
  <cp:lastModifiedBy>Jason Winkler</cp:lastModifiedBy>
  <cp:revision>5</cp:revision>
  <cp:lastPrinted>2017-09-22T16:52:00Z</cp:lastPrinted>
  <dcterms:created xsi:type="dcterms:W3CDTF">2017-09-22T16:52:00Z</dcterms:created>
  <dcterms:modified xsi:type="dcterms:W3CDTF">2017-09-22T19:05:00Z</dcterms:modified>
</cp:coreProperties>
</file>