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01AE8" w14:textId="4E99A130" w:rsidR="002A539D" w:rsidRPr="00A43C39" w:rsidRDefault="000118F9" w:rsidP="000118F9">
      <w:pPr>
        <w:jc w:val="center"/>
        <w:rPr>
          <w:b/>
          <w:bCs/>
          <w:sz w:val="40"/>
          <w:szCs w:val="40"/>
        </w:rPr>
      </w:pPr>
      <w:r w:rsidRPr="00A43C39">
        <w:rPr>
          <w:b/>
          <w:bCs/>
          <w:sz w:val="40"/>
          <w:szCs w:val="40"/>
        </w:rPr>
        <w:t>Cancel a Line on a PO</w:t>
      </w:r>
    </w:p>
    <w:p w14:paraId="5FB2DC9F" w14:textId="40EFA326" w:rsidR="003A4869" w:rsidRDefault="003A4869" w:rsidP="00FF2676">
      <w:pPr>
        <w:spacing w:after="0"/>
      </w:pPr>
      <w:r>
        <w:t>POs or lines cannot be canceled when a receipt or invoice is applied to the PO or line.</w:t>
      </w:r>
    </w:p>
    <w:p w14:paraId="3A6FEC75" w14:textId="6E3D765C" w:rsidR="00FF2676" w:rsidRDefault="00FF2676" w:rsidP="00FF2676">
      <w:pPr>
        <w:spacing w:after="0"/>
      </w:pPr>
      <w:r>
        <w:t>View the PO details before attempting to cancel a line.</w:t>
      </w:r>
    </w:p>
    <w:p w14:paraId="69675158" w14:textId="77777777" w:rsidR="00FF2676" w:rsidRDefault="00FF2676" w:rsidP="00FF2676">
      <w:pPr>
        <w:spacing w:after="0"/>
      </w:pPr>
    </w:p>
    <w:p w14:paraId="757A4D30" w14:textId="70742FD6" w:rsidR="003A0E68" w:rsidRDefault="001B1C0C" w:rsidP="003A0E68">
      <w:r>
        <w:t xml:space="preserve">When a </w:t>
      </w:r>
      <w:r w:rsidR="003A0E68">
        <w:t>line has a receipt against</w:t>
      </w:r>
      <w:r>
        <w:t xml:space="preserve"> it</w:t>
      </w:r>
      <w:r w:rsidR="003A0E68">
        <w:t xml:space="preserve"> without an invoice</w:t>
      </w:r>
      <w:r>
        <w:t>, it needs to be corrected:</w:t>
      </w:r>
      <w:r w:rsidR="00FF2676">
        <w:t xml:space="preserve"> </w:t>
      </w:r>
      <w:r w:rsidR="003A0E68">
        <w:t xml:space="preserve">Go to My receipts, manage </w:t>
      </w:r>
      <w:r w:rsidR="00A43C39">
        <w:t>receipts, correct</w:t>
      </w:r>
      <w:r w:rsidR="003A0E68">
        <w:t xml:space="preserve"> the receipt on that line to zero. For </w:t>
      </w:r>
      <w:r>
        <w:t xml:space="preserve">steps </w:t>
      </w:r>
      <w:r w:rsidR="003A0E68">
        <w:t>use this link</w:t>
      </w:r>
      <w:r w:rsidR="00A43C39">
        <w:t xml:space="preserve"> to guide: </w:t>
      </w:r>
      <w:hyperlink r:id="rId4" w:history="1">
        <w:r w:rsidR="003A0E68" w:rsidRPr="003A0E68">
          <w:rPr>
            <w:rStyle w:val="Hyperlink"/>
          </w:rPr>
          <w:t>How to correct-a-receipt</w:t>
        </w:r>
      </w:hyperlink>
    </w:p>
    <w:p w14:paraId="45CEEE55" w14:textId="334950E9" w:rsidR="003A0E68" w:rsidRDefault="00FF2676" w:rsidP="003A0E68">
      <w:r>
        <w:t xml:space="preserve">When a </w:t>
      </w:r>
      <w:r w:rsidR="003A0E68">
        <w:t xml:space="preserve">line has </w:t>
      </w:r>
      <w:r w:rsidR="00A43C39">
        <w:t xml:space="preserve">invoice applied, check the invoice pdf to determine if there is an error.  For invoice application errors:  </w:t>
      </w:r>
      <w:r w:rsidR="001B1C0C">
        <w:t>email</w:t>
      </w:r>
      <w:r w:rsidR="003A0E68">
        <w:t xml:space="preserve"> AP </w:t>
      </w:r>
      <w:r w:rsidR="001B1C0C">
        <w:t xml:space="preserve">at </w:t>
      </w:r>
      <w:hyperlink r:id="rId5" w:history="1">
        <w:r w:rsidR="001B1C0C" w:rsidRPr="000E7BCF">
          <w:rPr>
            <w:rStyle w:val="Hyperlink"/>
          </w:rPr>
          <w:t>hertzracap@ap-hertz.com</w:t>
        </w:r>
      </w:hyperlink>
      <w:r w:rsidR="001B1C0C">
        <w:t xml:space="preserve"> </w:t>
      </w:r>
      <w:r w:rsidR="003A0E68">
        <w:t>ask t</w:t>
      </w:r>
      <w:r w:rsidR="00A43C39">
        <w:t>hey</w:t>
      </w:r>
      <w:r w:rsidR="003A0E68">
        <w:t xml:space="preserve"> rematch the </w:t>
      </w:r>
      <w:r w:rsidR="00A43C39">
        <w:t xml:space="preserve">invoice </w:t>
      </w:r>
      <w:r w:rsidR="001B1C0C">
        <w:t>to correct the line mismatch.</w:t>
      </w:r>
    </w:p>
    <w:p w14:paraId="6FF02877" w14:textId="7EDDF450" w:rsidR="003A0E68" w:rsidRDefault="001B1C0C" w:rsidP="003A0E68">
      <w:r>
        <w:t>For additional questions or help c</w:t>
      </w:r>
      <w:r w:rsidR="003A0E68">
        <w:t xml:space="preserve">ontact the buying center at </w:t>
      </w:r>
      <w:hyperlink r:id="rId6" w:history="1">
        <w:r w:rsidRPr="000E7BCF">
          <w:rPr>
            <w:rStyle w:val="Hyperlink"/>
          </w:rPr>
          <w:t>buyingcenter@hertz.com</w:t>
        </w:r>
      </w:hyperlink>
    </w:p>
    <w:p w14:paraId="2B8BCD45" w14:textId="26310741" w:rsidR="001B1C0C" w:rsidRDefault="001B1C0C" w:rsidP="003A0E68">
      <w:r w:rsidRPr="00A43C39">
        <w:rPr>
          <w:b/>
          <w:bCs/>
        </w:rPr>
        <w:t>Reminder:</w:t>
      </w:r>
      <w:r>
        <w:t xml:space="preserve"> once a line is canceled it cannot be recovered or undone.</w:t>
      </w:r>
    </w:p>
    <w:p w14:paraId="49BC6985" w14:textId="77777777" w:rsidR="001B1C0C" w:rsidRDefault="001B1C0C" w:rsidP="000118F9">
      <w:pPr>
        <w:rPr>
          <w:sz w:val="32"/>
          <w:szCs w:val="32"/>
        </w:rPr>
      </w:pPr>
    </w:p>
    <w:p w14:paraId="5AB34DE8" w14:textId="73A3DAE0" w:rsidR="000118F9" w:rsidRDefault="000118F9" w:rsidP="000118F9">
      <w:r>
        <w:t xml:space="preserve">Go to Oracle&gt; Procurement&gt; Purchase </w:t>
      </w:r>
      <w:r w:rsidR="00DB7D0E">
        <w:t>Requisitions</w:t>
      </w:r>
      <w:r>
        <w:t xml:space="preserve"> </w:t>
      </w:r>
      <w:r w:rsidR="003C3D53">
        <w:t>(New)</w:t>
      </w:r>
    </w:p>
    <w:p w14:paraId="51B32688" w14:textId="1F3884D4" w:rsidR="000118F9" w:rsidRDefault="003C3D53" w:rsidP="000118F9">
      <w:r w:rsidRPr="003C3D53">
        <w:rPr>
          <w:noProof/>
        </w:rPr>
        <w:drawing>
          <wp:inline distT="0" distB="0" distL="0" distR="0" wp14:anchorId="564C727C" wp14:editId="0D2F103E">
            <wp:extent cx="6077583" cy="2823667"/>
            <wp:effectExtent l="0" t="0" r="0" b="0"/>
            <wp:docPr id="9777544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5446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33991" cy="2849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0C0E1" w14:textId="77777777" w:rsidR="000118F9" w:rsidRDefault="000118F9" w:rsidP="000118F9"/>
    <w:p w14:paraId="70C70993" w14:textId="77777777" w:rsidR="001B1C0C" w:rsidRDefault="001B1C0C" w:rsidP="000118F9"/>
    <w:p w14:paraId="5B8E44B1" w14:textId="77777777" w:rsidR="001B1C0C" w:rsidRDefault="001B1C0C" w:rsidP="000118F9"/>
    <w:p w14:paraId="78A40DF2" w14:textId="77777777" w:rsidR="001B1C0C" w:rsidRDefault="001B1C0C" w:rsidP="000118F9"/>
    <w:p w14:paraId="34258A80" w14:textId="72411E8B" w:rsidR="000118F9" w:rsidRDefault="00124746" w:rsidP="000118F9">
      <w:r>
        <w:lastRenderedPageBreak/>
        <w:t>Click on my Requisitions on the bottom-left side.</w:t>
      </w:r>
    </w:p>
    <w:p w14:paraId="56366287" w14:textId="306FFFE8" w:rsidR="00AA70B9" w:rsidRDefault="00187885" w:rsidP="000118F9">
      <w:r w:rsidRPr="00187885">
        <w:rPr>
          <w:noProof/>
        </w:rPr>
        <w:drawing>
          <wp:inline distT="0" distB="0" distL="0" distR="0" wp14:anchorId="53B934D5" wp14:editId="2FB19E59">
            <wp:extent cx="5943600" cy="3615690"/>
            <wp:effectExtent l="0" t="0" r="0" b="3810"/>
            <wp:docPr id="401548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54890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3ACAB" w14:textId="77777777" w:rsidR="00BD23F9" w:rsidRDefault="00BD23F9" w:rsidP="000118F9"/>
    <w:p w14:paraId="0ED341FA" w14:textId="14CBE7A4" w:rsidR="00187885" w:rsidRPr="001B1C0C" w:rsidRDefault="00187885" w:rsidP="000118F9">
      <w:pPr>
        <w:rPr>
          <w:sz w:val="22"/>
          <w:szCs w:val="22"/>
        </w:rPr>
      </w:pPr>
      <w:r>
        <w:t>Take your name out of the search field</w:t>
      </w:r>
      <w:r w:rsidR="001B1C0C">
        <w:t xml:space="preserve">, if necessary to locate the PO.  </w:t>
      </w:r>
      <w:r w:rsidR="001B1C0C" w:rsidRPr="001B1C0C">
        <w:rPr>
          <w:sz w:val="22"/>
          <w:szCs w:val="22"/>
        </w:rPr>
        <w:t xml:space="preserve">If the PO is </w:t>
      </w:r>
      <w:r w:rsidR="00103849" w:rsidRPr="001B1C0C">
        <w:rPr>
          <w:sz w:val="22"/>
          <w:szCs w:val="22"/>
        </w:rPr>
        <w:t>yours, leave</w:t>
      </w:r>
      <w:r w:rsidR="001B1C0C" w:rsidRPr="001B1C0C">
        <w:rPr>
          <w:sz w:val="22"/>
          <w:szCs w:val="22"/>
        </w:rPr>
        <w:t xml:space="preserve"> your name and add the REQ or PO # next to it in the search bar.</w:t>
      </w:r>
    </w:p>
    <w:p w14:paraId="07770B26" w14:textId="5F04C0F7" w:rsidR="00187885" w:rsidRDefault="003317D2" w:rsidP="000118F9">
      <w:r w:rsidRPr="003317D2">
        <w:rPr>
          <w:noProof/>
        </w:rPr>
        <w:drawing>
          <wp:inline distT="0" distB="0" distL="0" distR="0" wp14:anchorId="546BBC70" wp14:editId="3C83BA9F">
            <wp:extent cx="5943600" cy="2238375"/>
            <wp:effectExtent l="0" t="0" r="0" b="9525"/>
            <wp:docPr id="14405862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58627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1A452" w14:textId="77777777" w:rsidR="001B1C0C" w:rsidRDefault="001B1C0C" w:rsidP="000118F9"/>
    <w:p w14:paraId="3525A42A" w14:textId="77777777" w:rsidR="001B1C0C" w:rsidRDefault="001B1C0C" w:rsidP="000118F9"/>
    <w:p w14:paraId="28C5EA06" w14:textId="77777777" w:rsidR="001B1C0C" w:rsidRDefault="001B1C0C" w:rsidP="000118F9"/>
    <w:p w14:paraId="2E041809" w14:textId="77777777" w:rsidR="001B1C0C" w:rsidRDefault="001B1C0C" w:rsidP="000118F9"/>
    <w:p w14:paraId="1F540B64" w14:textId="2A9FA82C" w:rsidR="00510EAD" w:rsidRDefault="001B1C0C" w:rsidP="000118F9">
      <w:r>
        <w:t>E</w:t>
      </w:r>
      <w:r w:rsidR="003A0E68">
        <w:t xml:space="preserve">nter </w:t>
      </w:r>
      <w:r w:rsidR="00187885">
        <w:t xml:space="preserve">PO number with quotes at the </w:t>
      </w:r>
      <w:r w:rsidR="003A0E68">
        <w:t>beginning</w:t>
      </w:r>
      <w:r w:rsidR="00187885">
        <w:t xml:space="preserve"> and end (</w:t>
      </w:r>
      <w:r w:rsidR="003A0E68">
        <w:t xml:space="preserve">ensure </w:t>
      </w:r>
      <w:r w:rsidR="00187885">
        <w:t xml:space="preserve">no </w:t>
      </w:r>
      <w:r>
        <w:t>spaces</w:t>
      </w:r>
      <w:r w:rsidR="00187885">
        <w:t>)</w:t>
      </w:r>
      <w:r>
        <w:t xml:space="preserve">. </w:t>
      </w:r>
      <w:r w:rsidRPr="001B1C0C">
        <w:rPr>
          <w:i/>
          <w:iCs/>
        </w:rPr>
        <w:t xml:space="preserve">The quotes tell Oracle to only </w:t>
      </w:r>
      <w:r>
        <w:rPr>
          <w:i/>
          <w:iCs/>
        </w:rPr>
        <w:t>search for this</w:t>
      </w:r>
      <w:r w:rsidRPr="001B1C0C">
        <w:rPr>
          <w:i/>
          <w:iCs/>
        </w:rPr>
        <w:t xml:space="preserve"> number.</w:t>
      </w:r>
      <w:r>
        <w:t xml:space="preserve"> </w:t>
      </w:r>
      <w:r w:rsidR="005E35C0">
        <w:t xml:space="preserve"> </w:t>
      </w:r>
      <w:r>
        <w:t>C</w:t>
      </w:r>
      <w:r w:rsidR="005E35C0">
        <w:t xml:space="preserve">lick on the ellipsis (3 dots) on the </w:t>
      </w:r>
      <w:r>
        <w:t>right and</w:t>
      </w:r>
      <w:r w:rsidR="00FC395A">
        <w:t xml:space="preserve"> click View Details.</w:t>
      </w:r>
      <w:r w:rsidR="00510EAD">
        <w:t xml:space="preserve"> </w:t>
      </w:r>
    </w:p>
    <w:p w14:paraId="373E2467" w14:textId="52D288E8" w:rsidR="00BD23F9" w:rsidRDefault="00510EAD" w:rsidP="000118F9">
      <w:r>
        <w:t xml:space="preserve">NOTE: </w:t>
      </w:r>
      <w:r w:rsidR="003A0E68">
        <w:t xml:space="preserve">To </w:t>
      </w:r>
      <w:r w:rsidR="00BB061C">
        <w:t>update</w:t>
      </w:r>
      <w:r w:rsidR="003A0E68">
        <w:t xml:space="preserve"> another person’s</w:t>
      </w:r>
      <w:r w:rsidR="00C0547D">
        <w:t xml:space="preserve"> requisition/PO</w:t>
      </w:r>
      <w:r w:rsidR="003A0E68">
        <w:t>, it must be r</w:t>
      </w:r>
      <w:r>
        <w:t>eassign</w:t>
      </w:r>
      <w:r w:rsidR="003A0E68">
        <w:t xml:space="preserve">ed </w:t>
      </w:r>
      <w:r>
        <w:t>to yourself before making the change</w:t>
      </w:r>
      <w:r w:rsidR="003A0E68">
        <w:t>.</w:t>
      </w:r>
      <w:r>
        <w:t xml:space="preserve"> It can be done on this page by clicking reassign and adding your name.</w:t>
      </w:r>
      <w:r w:rsidR="00C0547D">
        <w:t xml:space="preserve"> </w:t>
      </w:r>
      <w:r w:rsidR="00C0547D" w:rsidRPr="00C0547D">
        <w:rPr>
          <w:sz w:val="22"/>
          <w:szCs w:val="22"/>
        </w:rPr>
        <w:t>Remember to reassign it if necessary.</w:t>
      </w:r>
    </w:p>
    <w:p w14:paraId="405883C4" w14:textId="6818DB43" w:rsidR="00BD23F9" w:rsidRDefault="003A0E68" w:rsidP="000118F9">
      <w:r w:rsidRPr="003A0E68">
        <w:rPr>
          <w:noProof/>
        </w:rPr>
        <w:drawing>
          <wp:inline distT="0" distB="0" distL="0" distR="0" wp14:anchorId="1CA08072" wp14:editId="6D288043">
            <wp:extent cx="5552237" cy="2536471"/>
            <wp:effectExtent l="0" t="0" r="0" b="0"/>
            <wp:docPr id="21089890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98903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61975" cy="2540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F52EA" w14:textId="6B4E1A9B" w:rsidR="00BD23F9" w:rsidRDefault="003A0E68" w:rsidP="000118F9">
      <w:r>
        <w:t xml:space="preserve">Go </w:t>
      </w:r>
      <w:r w:rsidR="00BD23F9">
        <w:t>to the line</w:t>
      </w:r>
      <w:r w:rsidR="005E1B64">
        <w:t xml:space="preserve"> you want to cancel and click on the ellipsis (</w:t>
      </w:r>
      <w:r w:rsidR="00510EAD">
        <w:t>3</w:t>
      </w:r>
      <w:r w:rsidR="005E1B64">
        <w:t xml:space="preserve"> dots) on the right then click cancel</w:t>
      </w:r>
      <w:r w:rsidR="00BD23F9">
        <w:t>.</w:t>
      </w:r>
    </w:p>
    <w:p w14:paraId="5F1536F5" w14:textId="23C86342" w:rsidR="00BD23F9" w:rsidRDefault="00457703" w:rsidP="000118F9">
      <w:r w:rsidRPr="00457703">
        <w:rPr>
          <w:noProof/>
        </w:rPr>
        <w:drawing>
          <wp:inline distT="0" distB="0" distL="0" distR="0" wp14:anchorId="59949652" wp14:editId="102E112F">
            <wp:extent cx="5617845" cy="2904134"/>
            <wp:effectExtent l="0" t="0" r="1905" b="0"/>
            <wp:docPr id="2675216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52162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58704" cy="292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3527F" w14:textId="1E01CBBD" w:rsidR="00457703" w:rsidRDefault="009206C9" w:rsidP="000118F9">
      <w:r>
        <w:t>Add a reason for canceling this line then click Cancel Line.</w:t>
      </w:r>
    </w:p>
    <w:p w14:paraId="5117FFB7" w14:textId="43BE1035" w:rsidR="009206C9" w:rsidRDefault="00D16330" w:rsidP="000118F9">
      <w:r w:rsidRPr="00D16330">
        <w:rPr>
          <w:noProof/>
        </w:rPr>
        <w:lastRenderedPageBreak/>
        <w:drawing>
          <wp:inline distT="0" distB="0" distL="0" distR="0" wp14:anchorId="6D809459" wp14:editId="181CDC02">
            <wp:extent cx="5618074" cy="3054528"/>
            <wp:effectExtent l="0" t="0" r="1905" b="0"/>
            <wp:docPr id="9179627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96275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35829" cy="3064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E59D1" w14:textId="5E05B216" w:rsidR="003A0E68" w:rsidRDefault="003A0E68" w:rsidP="003A0E68">
      <w:r>
        <w:t>This line is now cancelled and cannot be undone.</w:t>
      </w:r>
    </w:p>
    <w:p w14:paraId="40FC964A" w14:textId="77777777" w:rsidR="003A0E68" w:rsidRDefault="003A0E68" w:rsidP="000118F9"/>
    <w:sectPr w:rsidR="003A0E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8F9"/>
    <w:rsid w:val="000118F9"/>
    <w:rsid w:val="00103849"/>
    <w:rsid w:val="00124746"/>
    <w:rsid w:val="001549B3"/>
    <w:rsid w:val="00187885"/>
    <w:rsid w:val="001B1C0C"/>
    <w:rsid w:val="002A539D"/>
    <w:rsid w:val="003237AB"/>
    <w:rsid w:val="003317D2"/>
    <w:rsid w:val="003A0E68"/>
    <w:rsid w:val="003A43BE"/>
    <w:rsid w:val="003A4869"/>
    <w:rsid w:val="003C3D53"/>
    <w:rsid w:val="00457703"/>
    <w:rsid w:val="00510EAD"/>
    <w:rsid w:val="00560237"/>
    <w:rsid w:val="005E1B64"/>
    <w:rsid w:val="005E35C0"/>
    <w:rsid w:val="00693A9D"/>
    <w:rsid w:val="00696D72"/>
    <w:rsid w:val="006E1624"/>
    <w:rsid w:val="00811E26"/>
    <w:rsid w:val="008F75AF"/>
    <w:rsid w:val="009206C9"/>
    <w:rsid w:val="00990197"/>
    <w:rsid w:val="00A07196"/>
    <w:rsid w:val="00A43C39"/>
    <w:rsid w:val="00AA70B9"/>
    <w:rsid w:val="00B22217"/>
    <w:rsid w:val="00BB061C"/>
    <w:rsid w:val="00BD23F9"/>
    <w:rsid w:val="00C0547D"/>
    <w:rsid w:val="00C72E50"/>
    <w:rsid w:val="00D16330"/>
    <w:rsid w:val="00DB7D0E"/>
    <w:rsid w:val="00DE156F"/>
    <w:rsid w:val="00E15DC4"/>
    <w:rsid w:val="00FC395A"/>
    <w:rsid w:val="00FF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88839"/>
  <w15:chartTrackingRefBased/>
  <w15:docId w15:val="{EE3DAAD7-B3D8-49EE-B3A1-4624974F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1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1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18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18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18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18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18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18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18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18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18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18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18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18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18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18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18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18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18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1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18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1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1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18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18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18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1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18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18F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206C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06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uyingcenter@hertz.com" TargetMode="External"/><Relationship Id="rId11" Type="http://schemas.openxmlformats.org/officeDocument/2006/relationships/image" Target="media/image5.png"/><Relationship Id="rId5" Type="http://schemas.openxmlformats.org/officeDocument/2006/relationships/hyperlink" Target="mailto:hertzracap@ap-hertz.com" TargetMode="External"/><Relationship Id="rId10" Type="http://schemas.openxmlformats.org/officeDocument/2006/relationships/image" Target="media/image4.png"/><Relationship Id="rId4" Type="http://schemas.openxmlformats.org/officeDocument/2006/relationships/hyperlink" Target="https://hertzp2p.happyfox.com/kb/article/163-correct-a-receipt/" TargetMode="Externa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Hertz Corporation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Arnold, Jason</dc:creator>
  <cp:keywords/>
  <dc:description/>
  <cp:lastModifiedBy>Mokbel, Tamara  (NH)</cp:lastModifiedBy>
  <cp:revision>2</cp:revision>
  <dcterms:created xsi:type="dcterms:W3CDTF">2026-08-10T11:27:00Z</dcterms:created>
  <dcterms:modified xsi:type="dcterms:W3CDTF">2026-08-10T11:27:00Z</dcterms:modified>
</cp:coreProperties>
</file>