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E41D788" wp14:paraId="2DDB4D99" wp14:textId="71CEE3EA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8"/>
          <w:szCs w:val="28"/>
          <w:lang w:val="en-US"/>
        </w:rPr>
        <w:t>Oracle-Startseitenfunktionen</w:t>
      </w:r>
    </w:p>
    <w:p xmlns:wp14="http://schemas.microsoft.com/office/word/2010/wordml" w:rsidP="1E41D788" wp14:paraId="6EA0A699" wp14:textId="6218376D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</w:t>
      </w:r>
    </w:p>
    <w:p xmlns:wp14="http://schemas.microsoft.com/office/word/2010/wordml" w:rsidP="1E41D788" wp14:paraId="1BCBC5EF" wp14:textId="1ECAEEF7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Die Startseite ist Ihre Hauptlandingpage. </w:t>
      </w:r>
    </w:p>
    <w:p xmlns:wp14="http://schemas.microsoft.com/office/word/2010/wordml" w:rsidP="1E41D788" wp14:paraId="3213220B" wp14:textId="296CDCFC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Vielleicht hast du Zugang zu den nötigen Kategorien und möchtest deine Sichtweise vereinfachen. Um sie im Hauptmenü auszublenden, wähle das +-Zeichen.</w:t>
      </w:r>
    </w:p>
    <w:p xmlns:wp14="http://schemas.microsoft.com/office/word/2010/wordml" w:rsidP="1E41D788" wp14:paraId="26537BD4" wp14:textId="744C4E3A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2DE4F361" wp14:anchorId="563680CA">
            <wp:extent cx="5943600" cy="1952625"/>
            <wp:effectExtent l="0" t="0" r="0" b="0"/>
            <wp:docPr id="17222119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2221196" name="Picture 172221196"/>
                    <pic:cNvPicPr/>
                  </pic:nvPicPr>
                  <pic:blipFill>
                    <a:blip xmlns:r="http://schemas.openxmlformats.org/officeDocument/2006/relationships" r:embed="rId12130278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4120DA5F" wp14:textId="3466BD03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45864878" wp14:textId="26857197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Dieser Bildschirm zeigt das Hauptmenü der Apps an. Die Kästchen mit den App-Optionen deaktiviert, um sie aus dem Sichtfeld zu entfernen. Stellen Sie sicher, dass Sie alle Unterkategorien deaktivieren, um die Auswahl im Hauptmenü zu reduzieren.</w:t>
      </w:r>
    </w:p>
    <w:p xmlns:wp14="http://schemas.microsoft.com/office/word/2010/wordml" w:rsidP="1E41D788" wp14:paraId="41B818E6" wp14:textId="2877167A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0CFF8D73" wp14:textId="6C69181B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768F2BFB" wp14:anchorId="152BEABE">
            <wp:extent cx="5934075" cy="2105025"/>
            <wp:effectExtent l="0" t="0" r="0" b="0"/>
            <wp:docPr id="190571431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05714315" name="Picture 1905714315"/>
                    <pic:cNvPicPr/>
                  </pic:nvPicPr>
                  <pic:blipFill>
                    <a:blip xmlns:r="http://schemas.openxmlformats.org/officeDocument/2006/relationships" r:embed="rId8453427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762BFDC3" wp14:textId="41C4102F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215DB60F" wp14:textId="1B5C13D4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56B196DB" wp14:textId="474608B7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2779BB52" wp14:textId="38C2241D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Deaktivieren Sie alle Optionen und </w:t>
      </w:r>
    </w:p>
    <w:p xmlns:wp14="http://schemas.microsoft.com/office/word/2010/wordml" w:rsidP="1E41D788" wp14:paraId="77F89E67" wp14:textId="71C5BFF6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08E3D03B" wp14:textId="17C123B3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01C2378F" wp14:anchorId="035E225B">
            <wp:extent cx="5943600" cy="3676650"/>
            <wp:effectExtent l="0" t="0" r="0" b="0"/>
            <wp:docPr id="42981223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29812237" name="Picture 429812237"/>
                    <pic:cNvPicPr/>
                  </pic:nvPicPr>
                  <pic:blipFill>
                    <a:blip xmlns:r="http://schemas.openxmlformats.org/officeDocument/2006/relationships" r:embed="rId12111018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45A5D1B1" wp14:textId="622A9BB8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6CBD59E1" wp14:textId="7F49E9BB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Oben rechts wählen Sie Speichern und Schließen aus.</w:t>
      </w:r>
    </w:p>
    <w:p xmlns:wp14="http://schemas.microsoft.com/office/word/2010/wordml" w:rsidP="1E41D788" wp14:paraId="60780523" wp14:textId="653DB8F3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3CB8E68E" wp14:anchorId="1A2D600B">
            <wp:extent cx="2428875" cy="381000"/>
            <wp:effectExtent l="0" t="0" r="0" b="0"/>
            <wp:docPr id="1397990968" name="drawing" title="Ein schwarzer Hintergrund mit weißem Text&#10;&#10;KI-generierte Inhalte könnten falsch sei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97990968" name="Picture 1397990968"/>
                    <pic:cNvPicPr/>
                  </pic:nvPicPr>
                  <pic:blipFill>
                    <a:blip xmlns:r="http://schemas.openxmlformats.org/officeDocument/2006/relationships" r:embed="rId3767831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50BC66C0" wp14:textId="0A38F4B3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65045321" wp14:textId="4070C3C8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462B2625" wp14:textId="63ECDE7B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3D8BB40C" wp14:textId="025C496E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708D3148" wp14:textId="0D0A0E64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66ABC95B" wp14:textId="7E6DC443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28F95693" wp14:textId="6124FFBF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61DACD9B" wp14:textId="1DAB4394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289AAD51" wp14:textId="0CD05431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Jetzt gibt es weniger Unordnung im Hauptmenü, und häufig genutzte Kategorien sind sichtbar.</w:t>
      </w:r>
    </w:p>
    <w:p xmlns:wp14="http://schemas.microsoft.com/office/word/2010/wordml" w:rsidP="1E41D788" wp14:paraId="52EA6E20" wp14:textId="1C5B8D97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1616B8BF" wp14:textId="75084E52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541A1F4D" wp14:anchorId="69C4252E">
            <wp:extent cx="5543550" cy="3114675"/>
            <wp:effectExtent l="0" t="0" r="0" b="0"/>
            <wp:docPr id="90332088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03320887" name="Picture 903320887"/>
                    <pic:cNvPicPr/>
                  </pic:nvPicPr>
                  <pic:blipFill>
                    <a:blip xmlns:r="http://schemas.openxmlformats.org/officeDocument/2006/relationships" r:embed="rId2262421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120A3D20" wp14:textId="429AA30A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7D8EDE27" wp14:textId="0020A816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Füge eine Lieblingsdatei hinzu, um deine häufig genutzten Bildschirme zu speichern, und wähle das Sternensymbol oben rechts aus.</w:t>
      </w:r>
    </w:p>
    <w:p xmlns:wp14="http://schemas.microsoft.com/office/word/2010/wordml" w:rsidP="1E41D788" wp14:paraId="72FE9E76" wp14:textId="789A9984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Hier sehen Sie Favoriten hinzufügen und Favorit verwalten.</w:t>
      </w:r>
    </w:p>
    <w:p xmlns:wp14="http://schemas.microsoft.com/office/word/2010/wordml" w:rsidP="1E41D788" wp14:paraId="18E31954" wp14:textId="4232F832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7C5D5EA7" wp14:anchorId="772AE3F4">
            <wp:extent cx="5934075" cy="1009650"/>
            <wp:effectExtent l="0" t="0" r="0" b="0"/>
            <wp:docPr id="145862562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58625628" name="Picture 1458625628"/>
                    <pic:cNvPicPr/>
                  </pic:nvPicPr>
                  <pic:blipFill>
                    <a:blip xmlns:r="http://schemas.openxmlformats.org/officeDocument/2006/relationships" r:embed="rId6994621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45291A99" wp14:textId="1F17BF10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138F231F" wp14:textId="098FEC3A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27820462" wp14:textId="52290AC1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40CFA78E" wp14:textId="2EBA4761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348E19A5" wp14:textId="25CD17C7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07C087D1" wp14:textId="4DE60B77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3362A831" wp14:textId="63E11F9C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5318389F" wp14:textId="6A27B298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Du musst auf dem Bildschirm sein, den du speichern möchtest. Dieser Bildschirm hat ein zusätzliches Feld, um POs nach Standorten nachzuschlagen.</w:t>
      </w:r>
    </w:p>
    <w:p xmlns:wp14="http://schemas.microsoft.com/office/word/2010/wordml" w:rsidP="1E41D788" wp14:paraId="0B66B8E2" wp14:textId="3A9C6F28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3E729146" wp14:anchorId="1F774C89">
            <wp:extent cx="5953125" cy="1933575"/>
            <wp:effectExtent l="0" t="0" r="0" b="0"/>
            <wp:docPr id="82322414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23224140" name="Picture 823224140"/>
                    <pic:cNvPicPr/>
                  </pic:nvPicPr>
                  <pic:blipFill>
                    <a:blip xmlns:r="http://schemas.openxmlformats.org/officeDocument/2006/relationships" r:embed="rId16532204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5717FBC1" wp14:textId="78770049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269AFED0" wp14:textId="34B4F408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Wählen Sie den Stern aus und fügen Sie Favoriten hinzu. Aktualisieren Sie den Bildschirmnamen und erstellen Sie entweder eine neue Datei oder speichern Sie in einer zuvor erstellten Datei.</w:t>
      </w:r>
    </w:p>
    <w:p xmlns:wp14="http://schemas.microsoft.com/office/word/2010/wordml" w:rsidP="1E41D788" wp14:paraId="201707E1" wp14:textId="5FB5253C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0851DEEC" wp14:textId="05FC6B05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5149A3CC" wp14:anchorId="3B33FCFC">
            <wp:extent cx="5943600" cy="2390775"/>
            <wp:effectExtent l="0" t="0" r="0" b="0"/>
            <wp:docPr id="68628068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86280682" name="Picture 686280682"/>
                    <pic:cNvPicPr/>
                  </pic:nvPicPr>
                  <pic:blipFill>
                    <a:blip xmlns:r="http://schemas.openxmlformats.org/officeDocument/2006/relationships" r:embed="rId21075335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4897DB0D" wp14:textId="2A57E941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3610444F" wp14:textId="054B6EDF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317EF5B4" wp14:textId="3B614641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578693DD" wp14:textId="0A7B00B4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04AA4E30" wp14:textId="7A8D266A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0E07C74B" wp14:textId="2732C54E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2E2C404D" wp14:textId="35D6E9F3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Um einen neuen Ordner zu erstellen, wählen Sie Neuer Ordner aus.</w:t>
      </w:r>
    </w:p>
    <w:p xmlns:wp14="http://schemas.microsoft.com/office/word/2010/wordml" w:rsidP="1E41D788" wp14:paraId="53239F26" wp14:textId="1D5E5540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2428617D" wp14:anchorId="56F5FB1D">
            <wp:extent cx="5943600" cy="2562225"/>
            <wp:effectExtent l="0" t="0" r="0" b="0"/>
            <wp:docPr id="28545498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85454980" name="Picture 285454980"/>
                    <pic:cNvPicPr/>
                  </pic:nvPicPr>
                  <pic:blipFill>
                    <a:blip xmlns:r="http://schemas.openxmlformats.org/officeDocument/2006/relationships" r:embed="rId2143800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40F2B052" wp14:textId="300C5185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2A039BC7" wp14:textId="39581C30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Aktualisieren Sie den Namen des Bildschirms, erstellen Sie sie in Ihrem neuen Ordner, wählen Sie Speichern. Es dauert ein paar Sekunden, bis es verarbeitet wird.</w:t>
      </w:r>
    </w:p>
    <w:p xmlns:wp14="http://schemas.microsoft.com/office/word/2010/wordml" w:rsidP="1E41D788" wp14:paraId="0D0537C1" wp14:textId="7D284075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="4BCEBD42">
        <w:drawing>
          <wp:inline xmlns:wp14="http://schemas.microsoft.com/office/word/2010/wordprocessingDrawing" wp14:editId="227EC555" wp14:anchorId="48489685">
            <wp:extent cx="5943600" cy="3438525"/>
            <wp:effectExtent l="0" t="0" r="0" b="0"/>
            <wp:docPr id="41783429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17834298" name="Picture 417834298"/>
                    <pic:cNvPicPr/>
                  </pic:nvPicPr>
                  <pic:blipFill>
                    <a:blip xmlns:r="http://schemas.openxmlformats.org/officeDocument/2006/relationships" r:embed="rId197292190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72B54FEA" wp14:textId="6422878E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1A1123D6" wp14:textId="0AD14DC1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00D3801D" wp14:textId="27E4CDCF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Wählen Sie Speichern und Schließen.</w:t>
      </w:r>
    </w:p>
    <w:p xmlns:wp14="http://schemas.microsoft.com/office/word/2010/wordml" w:rsidP="1E41D788" wp14:paraId="73836958" wp14:textId="15805521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7AE47333" wp14:anchorId="7AACDD0D">
            <wp:extent cx="5943600" cy="2438400"/>
            <wp:effectExtent l="0" t="0" r="0" b="0"/>
            <wp:docPr id="197746938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77469382" name="Picture 1977469382"/>
                    <pic:cNvPicPr/>
                  </pic:nvPicPr>
                  <pic:blipFill>
                    <a:blip xmlns:r="http://schemas.openxmlformats.org/officeDocument/2006/relationships" r:embed="rId15372224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2F55C53D" wp14:textId="40E497CD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6B235704" wp14:textId="12C7B7FE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Wählen Sie das Sternensymbol, verwalten Sie Favoriten, um Ihre Speicherstände zu sehen, aktualisieren Sie die Namen, fügen Sie einen neuen Ordner hinzu oder löschen Sie Sie. Erinnerung: Sie müssen das Element hervorheben, um es zu aktualisieren oder zu löschen. </w:t>
      </w:r>
    </w:p>
    <w:p xmlns:wp14="http://schemas.microsoft.com/office/word/2010/wordml" w:rsidP="1E41D788" wp14:paraId="23316583" wp14:textId="4F0DA40F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14FC6FEC" wp14:textId="0B8D2D5E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55742C73" wp14:anchorId="0851443D">
            <wp:extent cx="5943600" cy="2343150"/>
            <wp:effectExtent l="0" t="0" r="0" b="0"/>
            <wp:docPr id="709097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090976" name="Picture 7090976"/>
                    <pic:cNvPicPr/>
                  </pic:nvPicPr>
                  <pic:blipFill>
                    <a:blip xmlns:r="http://schemas.openxmlformats.org/officeDocument/2006/relationships" r:embed="rId36160569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6471C763" wp14:textId="5A2546FF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E41D788" w:rsidR="4BCEBD4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Oder </w:t>
      </w:r>
      <w:r w:rsidRPr="1E41D788" w:rsidR="4BCEBD4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wähle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Bestellungen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nach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Standort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aus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und 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verwalte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Bestellungen</w:t>
      </w: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1E41D788" wp14:paraId="1184C57F" wp14:textId="36A251AF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189DF908" wp14:textId="062C37D5">
      <w:pPr>
        <w:spacing w:before="0" w:beforeAutospacing="off" w:after="160" w:afterAutospacing="off" w:line="276" w:lineRule="auto"/>
      </w:pPr>
      <w:r w:rsidR="4BCEBD42">
        <w:drawing>
          <wp:inline xmlns:wp14="http://schemas.microsoft.com/office/word/2010/wordprocessingDrawing" wp14:editId="2B8E5543" wp14:anchorId="2FBAA40A">
            <wp:extent cx="4543425" cy="2619375"/>
            <wp:effectExtent l="0" t="0" r="0" b="0"/>
            <wp:docPr id="112906067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29060670" name="Picture 1129060670"/>
                    <pic:cNvPicPr/>
                  </pic:nvPicPr>
                  <pic:blipFill>
                    <a:blip xmlns:r="http://schemas.openxmlformats.org/officeDocument/2006/relationships" r:embed="rId12175669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41D788" wp14:paraId="6371DC21" wp14:textId="1E056928">
      <w:pPr>
        <w:spacing w:before="0" w:beforeAutospacing="off" w:after="160" w:afterAutospacing="off" w:line="276" w:lineRule="auto"/>
      </w:pPr>
      <w:r w:rsidRPr="1E41D788" w:rsidR="4BCEB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41D788" wp14:paraId="7BB25E11" wp14:textId="7032E94A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p14:paraId="2C078E63" wp14:textId="5E3CE91F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B25934"/>
    <w:rsid w:val="1E41D788"/>
    <w:rsid w:val="4BCEBD42"/>
    <w:rsid w:val="4DB25934"/>
    <w:rsid w:val="5929E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08706"/>
  <w15:chartTrackingRefBased/>
  <w15:docId w15:val="{074DFD1F-5C02-438F-BAB1-4BBB73A9EF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213027815" /><Relationship Type="http://schemas.openxmlformats.org/officeDocument/2006/relationships/image" Target="/media/image2.png" Id="rId845342745" /><Relationship Type="http://schemas.openxmlformats.org/officeDocument/2006/relationships/image" Target="/media/image3.png" Id="rId1211101831" /><Relationship Type="http://schemas.openxmlformats.org/officeDocument/2006/relationships/image" Target="/media/image4.png" Id="rId376783145" /><Relationship Type="http://schemas.openxmlformats.org/officeDocument/2006/relationships/image" Target="/media/image5.png" Id="rId226242158" /><Relationship Type="http://schemas.openxmlformats.org/officeDocument/2006/relationships/image" Target="/media/image6.png" Id="rId699462155" /><Relationship Type="http://schemas.openxmlformats.org/officeDocument/2006/relationships/image" Target="/media/image7.png" Id="rId1653220438" /><Relationship Type="http://schemas.openxmlformats.org/officeDocument/2006/relationships/image" Target="/media/image8.png" Id="rId2107533529" /><Relationship Type="http://schemas.openxmlformats.org/officeDocument/2006/relationships/image" Target="/media/image9.png" Id="rId214380050" /><Relationship Type="http://schemas.openxmlformats.org/officeDocument/2006/relationships/image" Target="/media/imagea.png" Id="rId1972921909" /><Relationship Type="http://schemas.openxmlformats.org/officeDocument/2006/relationships/image" Target="/media/imageb.png" Id="rId1537222470" /><Relationship Type="http://schemas.openxmlformats.org/officeDocument/2006/relationships/image" Target="/media/imagec.png" Id="rId361605695" /><Relationship Type="http://schemas.openxmlformats.org/officeDocument/2006/relationships/image" Target="/media/imaged.png" Id="rId121756699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2026-08-25T07:41:54.1657408Z</dcterms:created>
  <dcterms:modified xsi:type="dcterms:W3CDTF">2026-08-25T09:01:24.3664486Z</dcterms:modified>
  <dc:creator>Mokbel, Tamara  (NH)</dc:creator>
  <lastModifiedBy>Mokbel, Tamara  (NH)</lastModifiedBy>
</coreProperties>
</file>