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0535E39" wp14:paraId="563E279D" wp14:textId="2F544045">
      <w:pPr>
        <w:spacing w:before="0" w:beforeAutospacing="off" w:after="160" w:afterAutospacing="off" w:line="276" w:lineRule="auto"/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Aktualisierung der Kaufanforderungspräferenzen</w:t>
      </w:r>
    </w:p>
    <w:p xmlns:wp14="http://schemas.microsoft.com/office/word/2010/wordml" w:rsidP="30535E39" wp14:paraId="27C0DE28" wp14:textId="5F1C0C36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Anforderung</w:t>
      </w: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(Neu) APP </w:t>
      </w: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auswählen</w:t>
      </w:r>
    </w:p>
    <w:p xmlns:wp14="http://schemas.microsoft.com/office/word/2010/wordml" w:rsidP="30535E39" wp14:paraId="0165329D" wp14:textId="551A13AF">
      <w:pPr>
        <w:spacing w:before="0" w:beforeAutospacing="off" w:after="160" w:afterAutospacing="off" w:line="276" w:lineRule="auto"/>
      </w:pPr>
      <w:r w:rsidR="48316C7A">
        <w:drawing>
          <wp:inline xmlns:wp14="http://schemas.microsoft.com/office/word/2010/wordprocessingDrawing" wp14:editId="3268C603" wp14:anchorId="0C5A7CDD">
            <wp:extent cx="1600200" cy="1914525"/>
            <wp:effectExtent l="0" t="0" r="0" b="0"/>
            <wp:docPr id="1635278085" name="drawing" title="Ein Screenshot eines Handys&#10;&#10;KI-generierte Inhalte könnten falsch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35278085" name="Picture 1635278085"/>
                    <pic:cNvPicPr/>
                  </pic:nvPicPr>
                  <pic:blipFill>
                    <a:blip xmlns:r="http://schemas.openxmlformats.org/officeDocument/2006/relationships" r:embed="rId3082536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0535E39" wp14:paraId="78606FEE" wp14:textId="76DFBF1B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Auswählen</w:t>
      </w: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Voreinstellungen</w:t>
      </w:r>
    </w:p>
    <w:p xmlns:wp14="http://schemas.microsoft.com/office/word/2010/wordml" w:rsidP="30535E39" wp14:paraId="438E7BD2" wp14:textId="69100284">
      <w:pPr>
        <w:spacing w:before="0" w:beforeAutospacing="off" w:after="160" w:afterAutospacing="off" w:line="276" w:lineRule="auto"/>
      </w:pPr>
      <w:r w:rsidR="48316C7A">
        <w:drawing>
          <wp:inline xmlns:wp14="http://schemas.microsoft.com/office/word/2010/wordprocessingDrawing" wp14:editId="52BC3CB4" wp14:anchorId="016E0E38">
            <wp:extent cx="5943600" cy="609600"/>
            <wp:effectExtent l="0" t="0" r="0" b="0"/>
            <wp:docPr id="80101681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1016814" name="Picture 801016814"/>
                    <pic:cNvPicPr/>
                  </pic:nvPicPr>
                  <pic:blipFill>
                    <a:blip xmlns:r="http://schemas.openxmlformats.org/officeDocument/2006/relationships" r:embed="rId13879591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0535E39" wp14:paraId="0C2BCF2B" wp14:textId="468ECEA7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Klicken Sie im</w:t>
      </w:r>
      <w:r w:rsidRPr="30535E39" w:rsidR="74DADE4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Feld</w:t>
      </w: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"</w:t>
      </w:r>
      <w:r w:rsidRPr="30535E39" w:rsidR="3CFCEBAF">
        <w:rPr>
          <w:rFonts w:ascii="Aptos" w:hAnsi="Aptos" w:eastAsia="Aptos" w:cs="Aptos"/>
          <w:noProof w:val="0"/>
          <w:sz w:val="24"/>
          <w:szCs w:val="24"/>
          <w:lang w:val="en-US"/>
        </w:rPr>
        <w:t>Zustellungsort</w:t>
      </w: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"</w:t>
      </w:r>
    </w:p>
    <w:p xmlns:wp14="http://schemas.microsoft.com/office/word/2010/wordml" w:rsidP="30535E39" wp14:paraId="5F8F19C8" wp14:textId="196790FB">
      <w:pPr>
        <w:spacing w:before="0" w:beforeAutospacing="off" w:after="160" w:afterAutospacing="off" w:line="276" w:lineRule="auto"/>
      </w:pPr>
      <w:r w:rsidR="48316C7A">
        <w:drawing>
          <wp:inline xmlns:wp14="http://schemas.microsoft.com/office/word/2010/wordprocessingDrawing" wp14:editId="712BF6D5" wp14:anchorId="32A7B83D">
            <wp:extent cx="1685925" cy="3448050"/>
            <wp:effectExtent l="0" t="0" r="0" b="0"/>
            <wp:docPr id="892264434" name="drawing" title="Ein Screenshot eines Computers&#10;&#10;KI-generierte Inhalte könnten falsch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92264434" name="Picture 892264434"/>
                    <pic:cNvPicPr/>
                  </pic:nvPicPr>
                  <pic:blipFill>
                    <a:blip xmlns:r="http://schemas.openxmlformats.org/officeDocument/2006/relationships" r:embed="rId9093243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0535E39" wp14:paraId="04661767" wp14:textId="7F177B7D">
      <w:pPr>
        <w:spacing w:before="0" w:beforeAutospacing="off" w:after="160" w:afterAutospacing="off" w:line="276" w:lineRule="auto"/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0535E39" wp14:paraId="64D83040" wp14:textId="6CB0957C">
      <w:pPr>
        <w:spacing w:before="0" w:beforeAutospacing="off" w:after="160" w:afterAutospacing="off" w:line="276" w:lineRule="auto"/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0535E39" wp14:paraId="2061DCC8" wp14:textId="01780BF1">
      <w:pPr>
        <w:spacing w:before="0" w:beforeAutospacing="off" w:after="160" w:afterAutospacing="off" w:line="276" w:lineRule="auto"/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Entferne einen Teil der Adresse, wenn Bundesstaat und Stadt noch gleich sind.</w:t>
      </w:r>
    </w:p>
    <w:p xmlns:wp14="http://schemas.microsoft.com/office/word/2010/wordml" w:rsidP="30535E39" wp14:paraId="3771E88B" wp14:textId="6D7755AF">
      <w:pPr>
        <w:spacing w:before="0" w:beforeAutospacing="off" w:after="160" w:afterAutospacing="off" w:line="276" w:lineRule="auto"/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In diesem Beispiel wurde die Hausnummer entfernt, die gewünschte Straßennummer und der Anfang des Adressnamens eingetragen. Das System hat die Adresse gefunden, darauf geklickt, um sie in die Lieferadresse zu laden.</w:t>
      </w:r>
    </w:p>
    <w:p xmlns:wp14="http://schemas.microsoft.com/office/word/2010/wordml" w:rsidP="30535E39" wp14:paraId="445FB586" wp14:textId="2B8BEF21">
      <w:pPr>
        <w:spacing w:before="0" w:beforeAutospacing="off" w:after="160" w:afterAutospacing="off" w:line="276" w:lineRule="auto"/>
      </w:pPr>
      <w:r w:rsidR="48316C7A">
        <w:drawing>
          <wp:inline xmlns:wp14="http://schemas.microsoft.com/office/word/2010/wordprocessingDrawing" wp14:editId="64933A94" wp14:anchorId="729B3693">
            <wp:extent cx="1771650" cy="3209925"/>
            <wp:effectExtent l="0" t="0" r="0" b="0"/>
            <wp:docPr id="701616237" name="drawing" title="Ein Screenshot eines Computers&#10;&#10;KI-generierte Inhalte könnten falsch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1616237" name="Picture 701616237"/>
                    <pic:cNvPicPr/>
                  </pic:nvPicPr>
                  <pic:blipFill>
                    <a:blip xmlns:r="http://schemas.openxmlformats.org/officeDocument/2006/relationships" r:embed="rId12127869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0535E39" wp14:paraId="7F28A9ED" wp14:textId="5E607469">
      <w:pPr>
        <w:spacing w:before="0" w:beforeAutospacing="off" w:after="160" w:afterAutospacing="off" w:line="276" w:lineRule="auto"/>
      </w:pPr>
      <w:r w:rsidRPr="30535E39" w:rsidR="48316C7A">
        <w:rPr>
          <w:rFonts w:ascii="Aptos" w:hAnsi="Aptos" w:eastAsia="Aptos" w:cs="Aptos"/>
          <w:noProof w:val="0"/>
          <w:sz w:val="24"/>
          <w:szCs w:val="24"/>
          <w:lang w:val="en-US"/>
        </w:rPr>
        <w:t>Wählen Sie Aktualisierung. Die Adresse ist jetzt festgelegt, bis du dich entscheidest, sie zu ändern.</w:t>
      </w:r>
    </w:p>
    <w:p xmlns:wp14="http://schemas.microsoft.com/office/word/2010/wordml" w:rsidP="30535E39" wp14:paraId="2C078E63" wp14:textId="27AFF270">
      <w:pPr>
        <w:spacing w:before="0" w:beforeAutospacing="off" w:after="160" w:afterAutospacing="off" w:line="276" w:lineRule="auto"/>
      </w:pPr>
      <w:r w:rsidR="48316C7A">
        <w:drawing>
          <wp:inline xmlns:wp14="http://schemas.microsoft.com/office/word/2010/wordprocessingDrawing" wp14:editId="427BA6BF" wp14:anchorId="658D7675">
            <wp:extent cx="1543050" cy="2895600"/>
            <wp:effectExtent l="0" t="0" r="0" b="0"/>
            <wp:docPr id="165696006" name="drawing" title="Ein Screenshot eines Login-Bildschirms&#10;&#10;KI-generierte Inhalte könnten falsch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5696006" name="Picture 165696006"/>
                    <pic:cNvPicPr/>
                  </pic:nvPicPr>
                  <pic:blipFill>
                    <a:blip xmlns:r="http://schemas.openxmlformats.org/officeDocument/2006/relationships" r:embed="rId16486501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22845B"/>
    <w:rsid w:val="07008A63"/>
    <w:rsid w:val="30535E39"/>
    <w:rsid w:val="3CFCEBAF"/>
    <w:rsid w:val="3FD18104"/>
    <w:rsid w:val="48316C7A"/>
    <w:rsid w:val="6A22845B"/>
    <w:rsid w:val="74DADE41"/>
    <w:rsid w:val="7893F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66FD"/>
  <w15:chartTrackingRefBased/>
  <w15:docId w15:val="{BE1E01FB-B7A6-496A-BD3A-76C60220CB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308253686" /><Relationship Type="http://schemas.openxmlformats.org/officeDocument/2006/relationships/image" Target="/media/image2.png" Id="rId1387959151" /><Relationship Type="http://schemas.openxmlformats.org/officeDocument/2006/relationships/image" Target="/media/image3.png" Id="rId909324344" /><Relationship Type="http://schemas.openxmlformats.org/officeDocument/2006/relationships/image" Target="/media/image4.png" Id="rId1212786953" /><Relationship Type="http://schemas.openxmlformats.org/officeDocument/2006/relationships/image" Target="/media/image5.png" Id="rId16486501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2026-08-27T13:34:28.1265739Z</dcterms:created>
  <dcterms:modified xsi:type="dcterms:W3CDTF">2026-08-27T13:43:10.7446820Z</dcterms:modified>
  <dc:creator>Mokbel, Tamara  (NH)</dc:creator>
  <lastModifiedBy>Mokbel, Tamara  (NH)</lastModifiedBy>
</coreProperties>
</file>