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D1B95" w14:textId="77777777" w:rsidR="006B1F76" w:rsidRPr="0021462B" w:rsidRDefault="006B1F76" w:rsidP="00FD2809">
      <w:pPr>
        <w:pStyle w:val="Photo"/>
        <w:tabs>
          <w:tab w:val="left" w:pos="1548"/>
        </w:tabs>
        <w:rPr>
          <w:rFonts w:ascii="Arial" w:hAnsi="Arial" w:cs="Arial"/>
        </w:rPr>
      </w:pPr>
      <w:bookmarkStart w:id="0" w:name="_Toc321147149"/>
      <w:bookmarkStart w:id="1" w:name="_Toc318188227"/>
      <w:bookmarkStart w:id="2" w:name="_Toc318188327"/>
      <w:bookmarkStart w:id="3" w:name="_Toc318189312"/>
      <w:bookmarkStart w:id="4" w:name="_Toc321147011"/>
      <w:bookmarkStart w:id="5" w:name="_Hlk85197845"/>
      <w:r w:rsidRPr="0021462B">
        <w:rPr>
          <w:rFonts w:ascii="Arial" w:hAnsi="Arial" w:cs="Arial"/>
          <w:noProof/>
        </w:rPr>
        <w:drawing>
          <wp:inline distT="0" distB="0" distL="0" distR="0" wp14:anchorId="2689D12A" wp14:editId="1029F82D">
            <wp:extent cx="5867400" cy="2933700"/>
            <wp:effectExtent l="0" t="0" r="0" b="0"/>
            <wp:docPr id="2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Logo&#10;&#10;Description automatically generated"/>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67400" cy="2933700"/>
                    </a:xfrm>
                    <a:prstGeom prst="rect">
                      <a:avLst/>
                    </a:prstGeom>
                    <a:noFill/>
                    <a:ln w="254000" cap="rnd">
                      <a:noFill/>
                    </a:ln>
                    <a:effectLst/>
                  </pic:spPr>
                </pic:pic>
              </a:graphicData>
            </a:graphic>
          </wp:inline>
        </w:drawing>
      </w:r>
    </w:p>
    <w:bookmarkEnd w:id="0"/>
    <w:bookmarkEnd w:id="1"/>
    <w:bookmarkEnd w:id="2"/>
    <w:bookmarkEnd w:id="3"/>
    <w:bookmarkEnd w:id="4"/>
    <w:p w14:paraId="5548189E" w14:textId="77777777" w:rsidR="006B1F76" w:rsidRPr="0021462B" w:rsidRDefault="006B1F76" w:rsidP="006B1F76">
      <w:pPr>
        <w:pStyle w:val="Title"/>
        <w:rPr>
          <w:rFonts w:ascii="Arial" w:hAnsi="Arial" w:cs="Arial"/>
        </w:rPr>
      </w:pPr>
    </w:p>
    <w:p w14:paraId="49E5380B" w14:textId="77777777" w:rsidR="006B1F76" w:rsidRPr="0021462B" w:rsidRDefault="006B1F76" w:rsidP="006B1F76">
      <w:pPr>
        <w:pStyle w:val="Title"/>
        <w:rPr>
          <w:rFonts w:ascii="Arial" w:hAnsi="Arial" w:cs="Arial"/>
        </w:rPr>
      </w:pPr>
    </w:p>
    <w:p w14:paraId="79A3E53E" w14:textId="77777777" w:rsidR="006B1F76" w:rsidRPr="0021462B" w:rsidRDefault="006B1F76" w:rsidP="006B1F76">
      <w:pPr>
        <w:pStyle w:val="Title"/>
        <w:rPr>
          <w:rFonts w:ascii="Arial" w:hAnsi="Arial" w:cs="Arial"/>
        </w:rPr>
      </w:pPr>
      <w:r w:rsidRPr="0021462B">
        <w:rPr>
          <w:rFonts w:ascii="Arial" w:hAnsi="Arial" w:cs="Arial"/>
        </w:rPr>
        <w:t>Features Guide</w:t>
      </w:r>
    </w:p>
    <w:p w14:paraId="1F9E8744" w14:textId="77777777" w:rsidR="006B1F76" w:rsidRPr="0021462B" w:rsidRDefault="006B1F76" w:rsidP="006B1F76">
      <w:pPr>
        <w:pStyle w:val="Subtitle"/>
        <w:rPr>
          <w:rFonts w:ascii="Arial" w:hAnsi="Arial" w:cs="Arial"/>
        </w:rPr>
      </w:pPr>
    </w:p>
    <w:p w14:paraId="1FB80C67" w14:textId="77777777" w:rsidR="006B1F76" w:rsidRPr="0021462B" w:rsidRDefault="006B1F76" w:rsidP="006B1F76">
      <w:pPr>
        <w:pStyle w:val="ContactInfo"/>
        <w:rPr>
          <w:rFonts w:ascii="Arial" w:hAnsi="Arial" w:cs="Arial"/>
        </w:rPr>
      </w:pPr>
    </w:p>
    <w:p w14:paraId="72C096F1" w14:textId="77777777" w:rsidR="006B1F76" w:rsidRPr="0021462B" w:rsidRDefault="006B1F76" w:rsidP="006B1F76">
      <w:pPr>
        <w:pStyle w:val="ContactInfo"/>
        <w:rPr>
          <w:rFonts w:ascii="Arial" w:hAnsi="Arial" w:cs="Arial"/>
        </w:rPr>
      </w:pPr>
    </w:p>
    <w:p w14:paraId="616B9F59" w14:textId="77777777" w:rsidR="006B1F76" w:rsidRPr="0021462B" w:rsidRDefault="006B1F76" w:rsidP="006B1F76">
      <w:pPr>
        <w:pStyle w:val="ContactInfo"/>
        <w:rPr>
          <w:rFonts w:ascii="Arial" w:hAnsi="Arial" w:cs="Arial"/>
        </w:rPr>
      </w:pPr>
    </w:p>
    <w:p w14:paraId="78CD06A6" w14:textId="77777777" w:rsidR="006B1F76" w:rsidRPr="0021462B" w:rsidRDefault="006B1F76" w:rsidP="006B1F76">
      <w:pPr>
        <w:pStyle w:val="ContactInfo"/>
        <w:rPr>
          <w:rFonts w:ascii="Arial" w:hAnsi="Arial" w:cs="Arial"/>
        </w:rPr>
      </w:pPr>
    </w:p>
    <w:p w14:paraId="6C850F07" w14:textId="77777777" w:rsidR="006B1F76" w:rsidRPr="0021462B" w:rsidRDefault="006B1F76" w:rsidP="006B1F76">
      <w:pPr>
        <w:pStyle w:val="ContactInfo"/>
        <w:rPr>
          <w:rFonts w:ascii="Arial" w:hAnsi="Arial" w:cs="Arial"/>
        </w:rPr>
      </w:pPr>
    </w:p>
    <w:p w14:paraId="479E8225" w14:textId="77777777" w:rsidR="006B1F76" w:rsidRPr="0021462B" w:rsidRDefault="006B1F76" w:rsidP="006B1F76">
      <w:pPr>
        <w:pStyle w:val="ContactInfo"/>
        <w:rPr>
          <w:rFonts w:ascii="Arial" w:hAnsi="Arial" w:cs="Arial"/>
        </w:rPr>
      </w:pPr>
    </w:p>
    <w:p w14:paraId="26F38FFF" w14:textId="77777777" w:rsidR="006B1F76" w:rsidRPr="0021462B" w:rsidRDefault="006B1F76" w:rsidP="006B1F76">
      <w:pPr>
        <w:pStyle w:val="ContactInfo"/>
        <w:rPr>
          <w:rFonts w:ascii="Arial" w:hAnsi="Arial" w:cs="Arial"/>
        </w:rPr>
      </w:pPr>
    </w:p>
    <w:p w14:paraId="68E7F935" w14:textId="77777777" w:rsidR="006B1F76" w:rsidRPr="0021462B" w:rsidRDefault="006B1F76" w:rsidP="006B1F76">
      <w:pPr>
        <w:pStyle w:val="ContactInfo"/>
        <w:jc w:val="left"/>
        <w:rPr>
          <w:rFonts w:ascii="Arial" w:hAnsi="Arial" w:cs="Arial"/>
        </w:rPr>
      </w:pPr>
    </w:p>
    <w:p w14:paraId="265062B6" w14:textId="77777777" w:rsidR="006B1F76" w:rsidRPr="0021462B" w:rsidRDefault="006B1F76" w:rsidP="006B1F76">
      <w:pPr>
        <w:pStyle w:val="ContactInfo"/>
        <w:rPr>
          <w:rFonts w:ascii="Arial" w:hAnsi="Arial" w:cs="Arial"/>
        </w:rPr>
      </w:pPr>
    </w:p>
    <w:p w14:paraId="7723B133" w14:textId="77777777" w:rsidR="006B1F76" w:rsidRPr="0021462B" w:rsidRDefault="006B1F76" w:rsidP="006B1F76">
      <w:pPr>
        <w:pStyle w:val="ContactInfo"/>
        <w:rPr>
          <w:rFonts w:ascii="Arial" w:hAnsi="Arial" w:cs="Arial"/>
        </w:rPr>
      </w:pPr>
    </w:p>
    <w:p w14:paraId="2F51F9D3" w14:textId="77777777" w:rsidR="006B1F76" w:rsidRPr="0021462B" w:rsidRDefault="006B1F76" w:rsidP="004418BB">
      <w:pPr>
        <w:pStyle w:val="ContactInfo"/>
        <w:spacing w:line="240" w:lineRule="auto"/>
        <w:rPr>
          <w:rFonts w:ascii="Arial" w:hAnsi="Arial" w:cs="Arial"/>
        </w:rPr>
      </w:pPr>
    </w:p>
    <w:p w14:paraId="76E9D6B6" w14:textId="77777777" w:rsidR="006B1F76" w:rsidRPr="0021462B" w:rsidRDefault="006B1F76" w:rsidP="004418BB">
      <w:pPr>
        <w:pStyle w:val="ContactInfo"/>
        <w:spacing w:line="240" w:lineRule="auto"/>
        <w:rPr>
          <w:rFonts w:ascii="Arial" w:hAnsi="Arial" w:cs="Arial"/>
        </w:rPr>
      </w:pPr>
    </w:p>
    <w:p w14:paraId="03DEF3C4" w14:textId="77777777" w:rsidR="006B1F76" w:rsidRPr="0021462B" w:rsidRDefault="006B1F76" w:rsidP="004418BB">
      <w:pPr>
        <w:pStyle w:val="ContactInfo"/>
        <w:spacing w:line="240" w:lineRule="auto"/>
        <w:rPr>
          <w:rFonts w:ascii="Arial" w:hAnsi="Arial" w:cs="Arial"/>
        </w:rPr>
      </w:pPr>
    </w:p>
    <w:p w14:paraId="60F0FD25" w14:textId="496BFEBA" w:rsidR="004418BB" w:rsidRPr="0021462B" w:rsidRDefault="006B1F76" w:rsidP="00915747">
      <w:pPr>
        <w:spacing w:line="240" w:lineRule="auto"/>
        <w:jc w:val="center"/>
        <w:rPr>
          <w:rFonts w:ascii="Arial" w:hAnsi="Arial" w:cs="Arial"/>
        </w:rPr>
      </w:pPr>
      <w:r w:rsidRPr="0021462B">
        <w:rPr>
          <w:rFonts w:ascii="Arial" w:hAnsi="Arial" w:cs="Arial"/>
        </w:rPr>
        <w:t xml:space="preserve">Questions? Contact: </w:t>
      </w:r>
      <w:bookmarkEnd w:id="5"/>
      <w:proofErr w:type="spellStart"/>
      <w:r w:rsidR="00180C2A">
        <w:rPr>
          <w:rFonts w:ascii="Arial" w:hAnsi="Arial" w:cs="Arial"/>
        </w:rPr>
        <w:t>PepperPointe</w:t>
      </w:r>
      <w:proofErr w:type="spellEnd"/>
      <w:r w:rsidR="00180C2A">
        <w:rPr>
          <w:rFonts w:ascii="Arial" w:hAnsi="Arial" w:cs="Arial"/>
        </w:rPr>
        <w:t xml:space="preserve"> Help Desk – ex: 9000</w:t>
      </w:r>
    </w:p>
    <w:p w14:paraId="100D3441" w14:textId="77777777" w:rsidR="006B1F76" w:rsidRDefault="006B1F76" w:rsidP="006B1F76">
      <w:pPr>
        <w:pStyle w:val="Heading1"/>
        <w:jc w:val="center"/>
        <w:rPr>
          <w:sz w:val="40"/>
          <w:szCs w:val="28"/>
          <w:u w:val="single"/>
        </w:rPr>
      </w:pPr>
      <w:bookmarkStart w:id="6" w:name="_Hlk85198397"/>
      <w:r>
        <w:rPr>
          <w:noProof/>
          <w:sz w:val="40"/>
          <w:szCs w:val="28"/>
          <w:u w:val="single"/>
        </w:rPr>
        <w:lastRenderedPageBreak/>
        <w:drawing>
          <wp:inline distT="0" distB="0" distL="0" distR="0" wp14:anchorId="45F4EF01" wp14:editId="6081DC31">
            <wp:extent cx="4476750" cy="3443653"/>
            <wp:effectExtent l="0" t="0" r="0" b="4445"/>
            <wp:docPr id="12" name="Picture 12" descr="A black calculator with a screen and butt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calculator with a screen and button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4485612" cy="3450470"/>
                    </a:xfrm>
                    <a:prstGeom prst="rect">
                      <a:avLst/>
                    </a:prstGeom>
                  </pic:spPr>
                </pic:pic>
              </a:graphicData>
            </a:graphic>
          </wp:inline>
        </w:drawing>
      </w:r>
    </w:p>
    <w:p w14:paraId="659A6785" w14:textId="3AC75088" w:rsidR="006B1F76" w:rsidRPr="0021462B" w:rsidRDefault="006B1F76" w:rsidP="006B1F76">
      <w:pPr>
        <w:pStyle w:val="Level3"/>
        <w:jc w:val="center"/>
        <w:rPr>
          <w:rFonts w:ascii="Arial" w:hAnsi="Arial" w:cs="Arial"/>
        </w:rPr>
      </w:pPr>
      <w:r w:rsidRPr="0021462B">
        <w:rPr>
          <w:rFonts w:ascii="Arial" w:hAnsi="Arial" w:cs="Arial"/>
        </w:rPr>
        <w:t>(</w:t>
      </w:r>
      <w:r w:rsidRPr="0021462B">
        <w:rPr>
          <w:rFonts w:ascii="Arial" w:hAnsi="Arial" w:cs="Arial"/>
          <w:sz w:val="24"/>
          <w:szCs w:val="24"/>
        </w:rPr>
        <w:t>Nextiva</w:t>
      </w:r>
      <w:r w:rsidRPr="0021462B">
        <w:rPr>
          <w:rFonts w:ascii="Arial" w:hAnsi="Arial" w:cs="Arial"/>
        </w:rPr>
        <w:t xml:space="preserve"> X-835)</w:t>
      </w:r>
    </w:p>
    <w:p w14:paraId="0B693F69" w14:textId="5FB255FE" w:rsidR="006B1F76" w:rsidRDefault="006B1F76" w:rsidP="006B1F76">
      <w:pPr>
        <w:pStyle w:val="Level3"/>
        <w:jc w:val="center"/>
      </w:pPr>
    </w:p>
    <w:p w14:paraId="5799C99D" w14:textId="77777777" w:rsidR="006B1F76" w:rsidRDefault="006B1F76" w:rsidP="006B1F76">
      <w:pPr>
        <w:pStyle w:val="Level3"/>
        <w:jc w:val="center"/>
      </w:pPr>
    </w:p>
    <w:p w14:paraId="6F824536" w14:textId="77777777" w:rsidR="006B1F76" w:rsidRDefault="006B1F76" w:rsidP="006B1F76">
      <w:pPr>
        <w:jc w:val="center"/>
        <w:rPr>
          <w:sz w:val="40"/>
          <w:szCs w:val="28"/>
          <w:u w:val="single"/>
        </w:rPr>
      </w:pPr>
      <w:r>
        <w:rPr>
          <w:noProof/>
        </w:rPr>
        <w:drawing>
          <wp:inline distT="0" distB="0" distL="0" distR="0" wp14:anchorId="70E9340A" wp14:editId="3D7E6795">
            <wp:extent cx="4505325" cy="3310395"/>
            <wp:effectExtent l="0" t="0" r="0" b="4445"/>
            <wp:docPr id="13" name="Picture 13" descr="A picture containing text,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 bl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15673" cy="3317998"/>
                    </a:xfrm>
                    <a:prstGeom prst="rect">
                      <a:avLst/>
                    </a:prstGeom>
                  </pic:spPr>
                </pic:pic>
              </a:graphicData>
            </a:graphic>
          </wp:inline>
        </w:drawing>
      </w:r>
    </w:p>
    <w:p w14:paraId="73A61808" w14:textId="41D86BCB" w:rsidR="006B1F76" w:rsidRPr="0021462B" w:rsidRDefault="006B1F76" w:rsidP="006B1F76">
      <w:pPr>
        <w:pStyle w:val="Level3"/>
        <w:jc w:val="center"/>
        <w:rPr>
          <w:rFonts w:ascii="Arial" w:hAnsi="Arial" w:cs="Arial"/>
          <w:sz w:val="24"/>
          <w:szCs w:val="24"/>
        </w:rPr>
      </w:pPr>
      <w:r w:rsidRPr="0021462B">
        <w:rPr>
          <w:rFonts w:ascii="Arial" w:hAnsi="Arial" w:cs="Arial"/>
          <w:sz w:val="24"/>
          <w:szCs w:val="24"/>
        </w:rPr>
        <w:t>(Nextiva x-815)</w:t>
      </w:r>
    </w:p>
    <w:p w14:paraId="26AC29D5" w14:textId="33516AFD" w:rsidR="006B1F76" w:rsidRDefault="006B1F76" w:rsidP="006B1F76">
      <w:pPr>
        <w:pStyle w:val="Level3"/>
        <w:jc w:val="center"/>
        <w:rPr>
          <w:rFonts w:asciiTheme="minorHAnsi" w:hAnsiTheme="minorHAnsi"/>
          <w:sz w:val="24"/>
          <w:szCs w:val="24"/>
        </w:rPr>
      </w:pPr>
    </w:p>
    <w:p w14:paraId="55824752" w14:textId="0AB92C9D" w:rsidR="006B1F76" w:rsidRDefault="006B1F76" w:rsidP="006B1F76">
      <w:pPr>
        <w:pStyle w:val="Level3"/>
        <w:jc w:val="center"/>
        <w:rPr>
          <w:rFonts w:asciiTheme="minorHAnsi" w:hAnsiTheme="minorHAnsi"/>
          <w:sz w:val="24"/>
          <w:szCs w:val="24"/>
        </w:rPr>
      </w:pPr>
    </w:p>
    <w:p w14:paraId="6EA09624" w14:textId="77777777" w:rsidR="006B1F76" w:rsidRPr="0021462B" w:rsidRDefault="006B1F76" w:rsidP="006B1F76">
      <w:pPr>
        <w:pStyle w:val="Heading1"/>
        <w:rPr>
          <w:rFonts w:ascii="Arial" w:hAnsi="Arial" w:cs="Arial"/>
          <w:sz w:val="22"/>
        </w:rPr>
      </w:pPr>
      <w:r w:rsidRPr="0021462B">
        <w:rPr>
          <w:rFonts w:ascii="Arial" w:hAnsi="Arial" w:cs="Arial"/>
          <w:sz w:val="40"/>
          <w:szCs w:val="28"/>
          <w:u w:val="single"/>
        </w:rPr>
        <w:lastRenderedPageBreak/>
        <w:t>Table of Contents</w:t>
      </w:r>
    </w:p>
    <w:p w14:paraId="7CF14232" w14:textId="32D54742" w:rsidR="006B1F76" w:rsidRPr="0021462B" w:rsidRDefault="006B1F76" w:rsidP="006B1F76">
      <w:pPr>
        <w:pStyle w:val="Level3"/>
        <w:rPr>
          <w:rFonts w:ascii="Arial" w:hAnsi="Arial" w:cs="Arial"/>
          <w:sz w:val="24"/>
          <w:szCs w:val="24"/>
        </w:rPr>
      </w:pPr>
    </w:p>
    <w:p w14:paraId="618D6DD4" w14:textId="46F579B9" w:rsidR="004826B4" w:rsidRPr="0021462B" w:rsidRDefault="006B1F76" w:rsidP="004826B4">
      <w:pPr>
        <w:pStyle w:val="Level3"/>
        <w:rPr>
          <w:rFonts w:ascii="Arial" w:hAnsi="Arial" w:cs="Arial"/>
          <w:b/>
          <w:bCs/>
          <w:sz w:val="24"/>
          <w:szCs w:val="24"/>
          <w:u w:val="single"/>
        </w:rPr>
      </w:pPr>
      <w:r w:rsidRPr="0021462B">
        <w:rPr>
          <w:rFonts w:ascii="Arial" w:hAnsi="Arial" w:cs="Arial"/>
          <w:b/>
          <w:bCs/>
          <w:sz w:val="24"/>
          <w:szCs w:val="24"/>
          <w:u w:val="single"/>
        </w:rPr>
        <w:t>Main Features</w:t>
      </w:r>
    </w:p>
    <w:bookmarkEnd w:id="6"/>
    <w:p w14:paraId="37BD39E0" w14:textId="5A37D7AE" w:rsidR="004826B4" w:rsidRPr="0021462B" w:rsidRDefault="004826B4" w:rsidP="006B1F76">
      <w:pPr>
        <w:pStyle w:val="Level2"/>
        <w:rPr>
          <w:rFonts w:ascii="Arial" w:hAnsi="Arial" w:cs="Arial"/>
          <w:b w:val="0"/>
          <w:bCs w:val="0"/>
          <w:webHidden/>
          <w:sz w:val="24"/>
          <w:szCs w:val="24"/>
        </w:rPr>
      </w:pPr>
      <w:r w:rsidRPr="0021462B">
        <w:rPr>
          <w:rFonts w:ascii="Arial" w:hAnsi="Arial" w:cs="Arial"/>
          <w:b w:val="0"/>
          <w:bCs w:val="0"/>
          <w:webHidden/>
          <w:sz w:val="24"/>
          <w:szCs w:val="24"/>
        </w:rPr>
        <w:t>Call Groups</w:t>
      </w:r>
      <w:r w:rsidRPr="0021462B">
        <w:rPr>
          <w:rFonts w:ascii="Arial" w:hAnsi="Arial" w:cs="Arial"/>
          <w:b w:val="0"/>
          <w:bCs w:val="0"/>
          <w:webHidden/>
          <w:sz w:val="24"/>
          <w:szCs w:val="24"/>
        </w:rPr>
        <w:tab/>
        <w:t>4</w:t>
      </w:r>
    </w:p>
    <w:p w14:paraId="7C2D7C00" w14:textId="2830D178" w:rsidR="006B1F76" w:rsidRPr="0021462B" w:rsidRDefault="006B1F76" w:rsidP="006B1F76">
      <w:pPr>
        <w:pStyle w:val="Level2"/>
        <w:rPr>
          <w:rFonts w:ascii="Arial" w:hAnsi="Arial" w:cs="Arial"/>
          <w:b w:val="0"/>
          <w:bCs w:val="0"/>
          <w:sz w:val="24"/>
          <w:szCs w:val="24"/>
        </w:rPr>
      </w:pPr>
      <w:r w:rsidRPr="0021462B">
        <w:rPr>
          <w:rFonts w:ascii="Arial" w:hAnsi="Arial" w:cs="Arial"/>
          <w:b w:val="0"/>
          <w:bCs w:val="0"/>
          <w:webHidden/>
          <w:sz w:val="24"/>
          <w:szCs w:val="24"/>
        </w:rPr>
        <w:t>Hanging up</w:t>
      </w:r>
      <w:r w:rsidR="004826B4" w:rsidRPr="0021462B">
        <w:rPr>
          <w:rFonts w:ascii="Arial" w:hAnsi="Arial" w:cs="Arial"/>
          <w:b w:val="0"/>
          <w:bCs w:val="0"/>
          <w:webHidden/>
          <w:sz w:val="24"/>
          <w:szCs w:val="24"/>
        </w:rPr>
        <w:tab/>
      </w:r>
      <w:r w:rsidR="00DB5397">
        <w:rPr>
          <w:rFonts w:ascii="Arial" w:hAnsi="Arial" w:cs="Arial"/>
          <w:b w:val="0"/>
          <w:bCs w:val="0"/>
          <w:webHidden/>
          <w:sz w:val="24"/>
          <w:szCs w:val="24"/>
        </w:rPr>
        <w:t>4</w:t>
      </w:r>
    </w:p>
    <w:p w14:paraId="408B3047" w14:textId="0CC73995"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Placing Calls on Hold</w:t>
      </w:r>
      <w:r w:rsidR="004826B4" w:rsidRPr="0021462B">
        <w:rPr>
          <w:rFonts w:ascii="Arial" w:hAnsi="Arial" w:cs="Arial"/>
          <w:webHidden/>
          <w:sz w:val="24"/>
          <w:szCs w:val="24"/>
        </w:rPr>
        <w:tab/>
      </w:r>
      <w:r w:rsidR="00DB5397">
        <w:rPr>
          <w:rFonts w:ascii="Arial" w:hAnsi="Arial" w:cs="Arial"/>
          <w:webHidden/>
          <w:sz w:val="24"/>
          <w:szCs w:val="24"/>
        </w:rPr>
        <w:t>5</w:t>
      </w:r>
    </w:p>
    <w:p w14:paraId="3FB7E336" w14:textId="4F820B4E"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Transferring Calls</w:t>
      </w:r>
      <w:r w:rsidR="004826B4" w:rsidRPr="0021462B">
        <w:rPr>
          <w:rFonts w:ascii="Arial" w:hAnsi="Arial" w:cs="Arial"/>
          <w:webHidden/>
          <w:sz w:val="24"/>
          <w:szCs w:val="24"/>
        </w:rPr>
        <w:tab/>
      </w:r>
      <w:r w:rsidR="00DB5397">
        <w:rPr>
          <w:rFonts w:ascii="Arial" w:hAnsi="Arial" w:cs="Arial"/>
          <w:webHidden/>
          <w:sz w:val="24"/>
          <w:szCs w:val="24"/>
        </w:rPr>
        <w:t>6</w:t>
      </w:r>
      <w:r w:rsidR="004826B4" w:rsidRPr="0021462B">
        <w:rPr>
          <w:rFonts w:ascii="Arial" w:hAnsi="Arial" w:cs="Arial"/>
          <w:webHidden/>
          <w:sz w:val="24"/>
          <w:szCs w:val="24"/>
        </w:rPr>
        <w:tab/>
      </w:r>
    </w:p>
    <w:p w14:paraId="7FED6695" w14:textId="3E59B680" w:rsidR="004418BB" w:rsidRPr="0021462B" w:rsidRDefault="006B1F76" w:rsidP="006B1F76">
      <w:pPr>
        <w:pStyle w:val="Level3"/>
        <w:rPr>
          <w:rFonts w:ascii="Arial" w:hAnsi="Arial" w:cs="Arial"/>
          <w:webHidden/>
          <w:sz w:val="24"/>
          <w:szCs w:val="24"/>
        </w:rPr>
      </w:pPr>
      <w:r w:rsidRPr="0021462B">
        <w:rPr>
          <w:rFonts w:ascii="Arial" w:hAnsi="Arial" w:cs="Arial"/>
          <w:webHidden/>
          <w:sz w:val="24"/>
          <w:szCs w:val="24"/>
        </w:rPr>
        <w:t>Voicemail</w:t>
      </w:r>
      <w:r w:rsidR="00DB5397">
        <w:rPr>
          <w:rFonts w:ascii="Arial" w:hAnsi="Arial" w:cs="Arial"/>
          <w:webHidden/>
          <w:sz w:val="24"/>
          <w:szCs w:val="24"/>
        </w:rPr>
        <w:tab/>
        <w:t>7</w:t>
      </w:r>
    </w:p>
    <w:p w14:paraId="4DAA020F" w14:textId="2EA40155" w:rsidR="004418BB" w:rsidRPr="0021462B" w:rsidRDefault="004418BB" w:rsidP="006B1F76">
      <w:pPr>
        <w:pStyle w:val="Level3"/>
        <w:rPr>
          <w:rFonts w:ascii="Arial" w:hAnsi="Arial" w:cs="Arial"/>
          <w:webHidden/>
          <w:sz w:val="24"/>
          <w:szCs w:val="24"/>
        </w:rPr>
      </w:pPr>
      <w:r w:rsidRPr="0021462B">
        <w:rPr>
          <w:rFonts w:ascii="Arial" w:hAnsi="Arial" w:cs="Arial"/>
          <w:webHidden/>
          <w:sz w:val="24"/>
          <w:szCs w:val="24"/>
        </w:rPr>
        <w:t>Accessing Voicemail From Another Phone</w:t>
      </w:r>
      <w:r w:rsidR="00DB5397">
        <w:rPr>
          <w:rFonts w:ascii="Arial" w:hAnsi="Arial" w:cs="Arial"/>
          <w:webHidden/>
          <w:sz w:val="24"/>
          <w:szCs w:val="24"/>
        </w:rPr>
        <w:tab/>
        <w:t>8</w:t>
      </w:r>
    </w:p>
    <w:p w14:paraId="3FAE1540" w14:textId="320BAD96" w:rsidR="006B1F76" w:rsidRPr="0021462B" w:rsidRDefault="004418BB" w:rsidP="006B1F76">
      <w:pPr>
        <w:pStyle w:val="Level3"/>
        <w:rPr>
          <w:rFonts w:ascii="Arial" w:hAnsi="Arial" w:cs="Arial"/>
          <w:webHidden/>
          <w:sz w:val="24"/>
          <w:szCs w:val="24"/>
        </w:rPr>
      </w:pPr>
      <w:r w:rsidRPr="0021462B">
        <w:rPr>
          <w:rFonts w:ascii="Arial" w:hAnsi="Arial" w:cs="Arial"/>
          <w:webHidden/>
          <w:sz w:val="24"/>
          <w:szCs w:val="24"/>
        </w:rPr>
        <w:t>Extended Away Greetings</w:t>
      </w:r>
      <w:r w:rsidR="004826B4" w:rsidRPr="0021462B">
        <w:rPr>
          <w:rFonts w:ascii="Arial" w:hAnsi="Arial" w:cs="Arial"/>
          <w:webHidden/>
          <w:sz w:val="24"/>
          <w:szCs w:val="24"/>
        </w:rPr>
        <w:tab/>
      </w:r>
      <w:r w:rsidR="00DB5397">
        <w:rPr>
          <w:rFonts w:ascii="Arial" w:hAnsi="Arial" w:cs="Arial"/>
          <w:webHidden/>
          <w:sz w:val="24"/>
          <w:szCs w:val="24"/>
        </w:rPr>
        <w:t>9</w:t>
      </w:r>
    </w:p>
    <w:p w14:paraId="29D8BC61" w14:textId="615FDA03"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Call History</w:t>
      </w:r>
      <w:r w:rsidR="004826B4" w:rsidRPr="0021462B">
        <w:rPr>
          <w:rFonts w:ascii="Arial" w:hAnsi="Arial" w:cs="Arial"/>
          <w:webHidden/>
          <w:sz w:val="24"/>
          <w:szCs w:val="24"/>
        </w:rPr>
        <w:tab/>
      </w:r>
      <w:r w:rsidR="00DB5397">
        <w:rPr>
          <w:rFonts w:ascii="Arial" w:hAnsi="Arial" w:cs="Arial"/>
          <w:webHidden/>
          <w:sz w:val="24"/>
          <w:szCs w:val="24"/>
        </w:rPr>
        <w:t>10</w:t>
      </w:r>
    </w:p>
    <w:p w14:paraId="7ABF9DEA" w14:textId="461C7029" w:rsidR="006B1F76" w:rsidRPr="0021462B" w:rsidRDefault="006B1F76" w:rsidP="006B1F76">
      <w:pPr>
        <w:pStyle w:val="Level3"/>
        <w:rPr>
          <w:rFonts w:ascii="Arial" w:hAnsi="Arial" w:cs="Arial"/>
          <w:sz w:val="24"/>
          <w:szCs w:val="24"/>
        </w:rPr>
      </w:pPr>
      <w:r w:rsidRPr="0021462B">
        <w:rPr>
          <w:rFonts w:ascii="Arial" w:hAnsi="Arial" w:cs="Arial"/>
          <w:webHidden/>
          <w:sz w:val="24"/>
          <w:szCs w:val="24"/>
        </w:rPr>
        <w:t>Directory</w:t>
      </w:r>
      <w:r w:rsidR="004826B4" w:rsidRPr="0021462B">
        <w:rPr>
          <w:rFonts w:ascii="Arial" w:hAnsi="Arial" w:cs="Arial"/>
          <w:webHidden/>
          <w:sz w:val="24"/>
          <w:szCs w:val="24"/>
        </w:rPr>
        <w:tab/>
        <w:t>1</w:t>
      </w:r>
      <w:r w:rsidR="00516F21" w:rsidRPr="0021462B">
        <w:rPr>
          <w:rFonts w:ascii="Arial" w:hAnsi="Arial" w:cs="Arial"/>
          <w:webHidden/>
          <w:sz w:val="24"/>
          <w:szCs w:val="24"/>
        </w:rPr>
        <w:t>0</w:t>
      </w:r>
    </w:p>
    <w:p w14:paraId="43290C6B" w14:textId="47D752BE"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Busy Lamp Fields</w:t>
      </w:r>
      <w:r w:rsidR="004826B4" w:rsidRPr="0021462B">
        <w:rPr>
          <w:rFonts w:ascii="Arial" w:hAnsi="Arial" w:cs="Arial"/>
          <w:webHidden/>
          <w:sz w:val="24"/>
          <w:szCs w:val="24"/>
        </w:rPr>
        <w:tab/>
        <w:t>1</w:t>
      </w:r>
      <w:r w:rsidR="00DB5397">
        <w:rPr>
          <w:rFonts w:ascii="Arial" w:hAnsi="Arial" w:cs="Arial"/>
          <w:webHidden/>
          <w:sz w:val="24"/>
          <w:szCs w:val="24"/>
        </w:rPr>
        <w:t>1</w:t>
      </w:r>
      <w:r w:rsidR="004826B4" w:rsidRPr="0021462B">
        <w:rPr>
          <w:rFonts w:ascii="Arial" w:hAnsi="Arial" w:cs="Arial"/>
          <w:webHidden/>
          <w:sz w:val="24"/>
          <w:szCs w:val="24"/>
        </w:rPr>
        <w:tab/>
      </w:r>
    </w:p>
    <w:p w14:paraId="4102DE75" w14:textId="31F45935"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Call Forwarding</w:t>
      </w:r>
      <w:r w:rsidR="004826B4" w:rsidRPr="0021462B">
        <w:rPr>
          <w:rFonts w:ascii="Arial" w:hAnsi="Arial" w:cs="Arial"/>
          <w:webHidden/>
          <w:sz w:val="24"/>
          <w:szCs w:val="24"/>
        </w:rPr>
        <w:tab/>
        <w:t>1</w:t>
      </w:r>
      <w:r w:rsidR="00DB5397">
        <w:rPr>
          <w:rFonts w:ascii="Arial" w:hAnsi="Arial" w:cs="Arial"/>
          <w:webHidden/>
          <w:sz w:val="24"/>
          <w:szCs w:val="24"/>
        </w:rPr>
        <w:t>1</w:t>
      </w:r>
    </w:p>
    <w:p w14:paraId="20563994" w14:textId="0D466AC8" w:rsidR="004826B4" w:rsidRPr="0021462B" w:rsidRDefault="004826B4" w:rsidP="006B1F76">
      <w:pPr>
        <w:pStyle w:val="Level3"/>
        <w:rPr>
          <w:rFonts w:ascii="Arial" w:hAnsi="Arial" w:cs="Arial"/>
          <w:webHidden/>
          <w:sz w:val="24"/>
          <w:szCs w:val="24"/>
        </w:rPr>
      </w:pPr>
      <w:r w:rsidRPr="0021462B">
        <w:rPr>
          <w:rFonts w:ascii="Arial" w:hAnsi="Arial" w:cs="Arial"/>
          <w:webHidden/>
          <w:sz w:val="24"/>
          <w:szCs w:val="24"/>
        </w:rPr>
        <w:t>Schedules</w:t>
      </w:r>
      <w:r w:rsidRPr="0021462B">
        <w:rPr>
          <w:rFonts w:ascii="Arial" w:hAnsi="Arial" w:cs="Arial"/>
          <w:webHidden/>
          <w:sz w:val="24"/>
          <w:szCs w:val="24"/>
        </w:rPr>
        <w:tab/>
        <w:t>1</w:t>
      </w:r>
      <w:r w:rsidR="00DB5397">
        <w:rPr>
          <w:rFonts w:ascii="Arial" w:hAnsi="Arial" w:cs="Arial"/>
          <w:webHidden/>
          <w:sz w:val="24"/>
          <w:szCs w:val="24"/>
        </w:rPr>
        <w:t>2</w:t>
      </w:r>
    </w:p>
    <w:p w14:paraId="7002A052" w14:textId="63B4A42F" w:rsidR="004418BB" w:rsidRPr="0021462B" w:rsidRDefault="004826B4" w:rsidP="004826B4">
      <w:pPr>
        <w:pStyle w:val="Level3"/>
        <w:rPr>
          <w:rFonts w:ascii="Arial" w:hAnsi="Arial" w:cs="Arial"/>
          <w:webHidden/>
          <w:sz w:val="24"/>
          <w:szCs w:val="24"/>
        </w:rPr>
      </w:pPr>
      <w:r w:rsidRPr="0021462B">
        <w:rPr>
          <w:rFonts w:ascii="Arial" w:hAnsi="Arial" w:cs="Arial"/>
          <w:webHidden/>
          <w:sz w:val="24"/>
          <w:szCs w:val="24"/>
        </w:rPr>
        <w:t>DND</w:t>
      </w:r>
      <w:r w:rsidR="00DB5397">
        <w:rPr>
          <w:rFonts w:ascii="Arial" w:hAnsi="Arial" w:cs="Arial"/>
          <w:webHidden/>
          <w:sz w:val="24"/>
          <w:szCs w:val="24"/>
        </w:rPr>
        <w:tab/>
        <w:t>12</w:t>
      </w:r>
    </w:p>
    <w:p w14:paraId="0B3C0C59" w14:textId="689A6A20" w:rsidR="004826B4" w:rsidRPr="0021462B" w:rsidRDefault="004418BB" w:rsidP="004826B4">
      <w:pPr>
        <w:pStyle w:val="Level3"/>
        <w:rPr>
          <w:rFonts w:ascii="Arial" w:hAnsi="Arial" w:cs="Arial"/>
          <w:webHidden/>
          <w:sz w:val="24"/>
          <w:szCs w:val="24"/>
        </w:rPr>
      </w:pPr>
      <w:r w:rsidRPr="0021462B">
        <w:rPr>
          <w:rFonts w:ascii="Arial" w:hAnsi="Arial" w:cs="Arial"/>
          <w:webHidden/>
          <w:sz w:val="24"/>
          <w:szCs w:val="24"/>
        </w:rPr>
        <w:t>Settings</w:t>
      </w:r>
      <w:r w:rsidR="004826B4" w:rsidRPr="0021462B">
        <w:rPr>
          <w:rFonts w:ascii="Arial" w:hAnsi="Arial" w:cs="Arial"/>
          <w:webHidden/>
          <w:sz w:val="24"/>
          <w:szCs w:val="24"/>
        </w:rPr>
        <w:tab/>
        <w:t>1</w:t>
      </w:r>
      <w:r w:rsidR="00DB5397">
        <w:rPr>
          <w:rFonts w:ascii="Arial" w:hAnsi="Arial" w:cs="Arial"/>
          <w:webHidden/>
          <w:sz w:val="24"/>
          <w:szCs w:val="24"/>
        </w:rPr>
        <w:t>3</w:t>
      </w:r>
    </w:p>
    <w:p w14:paraId="4121BF79" w14:textId="19B25A33" w:rsidR="006B1F76" w:rsidRPr="0021462B" w:rsidRDefault="006B1F76" w:rsidP="006B1F76">
      <w:pPr>
        <w:pStyle w:val="Level3"/>
        <w:rPr>
          <w:rFonts w:ascii="Arial" w:hAnsi="Arial" w:cs="Arial"/>
          <w:webHidden/>
          <w:sz w:val="24"/>
          <w:szCs w:val="24"/>
        </w:rPr>
      </w:pPr>
    </w:p>
    <w:p w14:paraId="6A3B076A" w14:textId="77777777" w:rsidR="004826B4" w:rsidRPr="0021462B" w:rsidRDefault="004826B4" w:rsidP="006B1F76">
      <w:pPr>
        <w:pStyle w:val="Level3"/>
        <w:rPr>
          <w:rFonts w:ascii="Arial" w:hAnsi="Arial" w:cs="Arial"/>
          <w:webHidden/>
          <w:sz w:val="24"/>
          <w:szCs w:val="24"/>
        </w:rPr>
      </w:pPr>
    </w:p>
    <w:p w14:paraId="43D95107" w14:textId="46F22978" w:rsidR="002E7F92" w:rsidRPr="0021462B" w:rsidRDefault="006B1F76" w:rsidP="006B1F76">
      <w:pPr>
        <w:pStyle w:val="Level3"/>
        <w:rPr>
          <w:rFonts w:ascii="Arial" w:hAnsi="Arial" w:cs="Arial"/>
          <w:b/>
          <w:bCs/>
          <w:webHidden/>
          <w:sz w:val="24"/>
          <w:szCs w:val="24"/>
          <w:u w:val="single"/>
        </w:rPr>
      </w:pPr>
      <w:r w:rsidRPr="0021462B">
        <w:rPr>
          <w:rFonts w:ascii="Arial" w:hAnsi="Arial" w:cs="Arial"/>
          <w:b/>
          <w:bCs/>
          <w:webHidden/>
          <w:sz w:val="24"/>
          <w:szCs w:val="24"/>
          <w:u w:val="single"/>
        </w:rPr>
        <w:t>Optional Features (can be added per office request)</w:t>
      </w:r>
      <w:r w:rsidRPr="0021462B">
        <w:rPr>
          <w:rFonts w:ascii="Arial" w:hAnsi="Arial" w:cs="Arial"/>
          <w:webHidden/>
          <w:sz w:val="24"/>
          <w:szCs w:val="24"/>
        </w:rPr>
        <w:tab/>
      </w:r>
    </w:p>
    <w:p w14:paraId="055E3195" w14:textId="47E38220" w:rsidR="006B1F76" w:rsidRPr="0021462B" w:rsidRDefault="002E7F92" w:rsidP="006B1F76">
      <w:pPr>
        <w:pStyle w:val="Level3"/>
        <w:rPr>
          <w:rFonts w:ascii="Arial" w:hAnsi="Arial" w:cs="Arial"/>
          <w:webHidden/>
          <w:sz w:val="24"/>
          <w:szCs w:val="24"/>
        </w:rPr>
      </w:pPr>
      <w:r w:rsidRPr="0021462B">
        <w:rPr>
          <w:rFonts w:ascii="Arial" w:hAnsi="Arial" w:cs="Arial"/>
          <w:webHidden/>
          <w:sz w:val="24"/>
          <w:szCs w:val="24"/>
        </w:rPr>
        <w:t>Call Parking</w:t>
      </w:r>
      <w:r w:rsidRPr="0021462B">
        <w:rPr>
          <w:rFonts w:ascii="Arial" w:hAnsi="Arial" w:cs="Arial"/>
          <w:webHidden/>
          <w:sz w:val="24"/>
          <w:szCs w:val="24"/>
        </w:rPr>
        <w:tab/>
      </w:r>
      <w:r w:rsidR="00516F21" w:rsidRPr="0021462B">
        <w:rPr>
          <w:rFonts w:ascii="Arial" w:hAnsi="Arial" w:cs="Arial"/>
          <w:webHidden/>
          <w:sz w:val="24"/>
          <w:szCs w:val="24"/>
        </w:rPr>
        <w:t>1</w:t>
      </w:r>
      <w:r w:rsidR="00DB5397">
        <w:rPr>
          <w:rFonts w:ascii="Arial" w:hAnsi="Arial" w:cs="Arial"/>
          <w:webHidden/>
          <w:sz w:val="24"/>
          <w:szCs w:val="24"/>
        </w:rPr>
        <w:t>5</w:t>
      </w:r>
    </w:p>
    <w:p w14:paraId="6AA01302" w14:textId="74F431A9" w:rsidR="004826B4" w:rsidRPr="0021462B" w:rsidRDefault="006B1F76" w:rsidP="006B1F76">
      <w:pPr>
        <w:pStyle w:val="Level2"/>
        <w:rPr>
          <w:rFonts w:ascii="Arial" w:hAnsi="Arial" w:cs="Arial"/>
          <w:b w:val="0"/>
          <w:bCs w:val="0"/>
          <w:webHidden/>
          <w:sz w:val="24"/>
          <w:szCs w:val="24"/>
        </w:rPr>
      </w:pPr>
      <w:r w:rsidRPr="0021462B">
        <w:rPr>
          <w:rFonts w:ascii="Arial" w:hAnsi="Arial" w:cs="Arial"/>
          <w:b w:val="0"/>
          <w:bCs w:val="0"/>
          <w:webHidden/>
          <w:sz w:val="24"/>
          <w:szCs w:val="24"/>
        </w:rPr>
        <w:t>Group Pick up</w:t>
      </w:r>
      <w:r w:rsidR="004826B4" w:rsidRPr="0021462B">
        <w:rPr>
          <w:rFonts w:ascii="Arial" w:hAnsi="Arial" w:cs="Arial"/>
          <w:b w:val="0"/>
          <w:bCs w:val="0"/>
          <w:webHidden/>
          <w:sz w:val="24"/>
          <w:szCs w:val="24"/>
        </w:rPr>
        <w:tab/>
      </w:r>
      <w:r w:rsidR="00245AB5" w:rsidRPr="0021462B">
        <w:rPr>
          <w:rFonts w:ascii="Arial" w:hAnsi="Arial" w:cs="Arial"/>
          <w:b w:val="0"/>
          <w:bCs w:val="0"/>
          <w:webHidden/>
          <w:sz w:val="24"/>
          <w:szCs w:val="24"/>
        </w:rPr>
        <w:t>1</w:t>
      </w:r>
      <w:r w:rsidR="00DB5397">
        <w:rPr>
          <w:rFonts w:ascii="Arial" w:hAnsi="Arial" w:cs="Arial"/>
          <w:b w:val="0"/>
          <w:bCs w:val="0"/>
          <w:webHidden/>
          <w:sz w:val="24"/>
          <w:szCs w:val="24"/>
        </w:rPr>
        <w:t>6</w:t>
      </w:r>
    </w:p>
    <w:p w14:paraId="789C0067" w14:textId="75D69614" w:rsidR="006B1F76" w:rsidRPr="0021462B" w:rsidRDefault="004826B4" w:rsidP="006B1F76">
      <w:pPr>
        <w:pStyle w:val="Level2"/>
        <w:rPr>
          <w:rFonts w:ascii="Arial" w:hAnsi="Arial" w:cs="Arial"/>
          <w:b w:val="0"/>
          <w:bCs w:val="0"/>
          <w:sz w:val="24"/>
          <w:szCs w:val="24"/>
        </w:rPr>
      </w:pPr>
      <w:r w:rsidRPr="0021462B">
        <w:rPr>
          <w:rFonts w:ascii="Arial" w:hAnsi="Arial" w:cs="Arial"/>
          <w:b w:val="0"/>
          <w:bCs w:val="0"/>
          <w:webHidden/>
          <w:sz w:val="24"/>
          <w:szCs w:val="24"/>
        </w:rPr>
        <w:t>Auto Attendants</w:t>
      </w:r>
      <w:r w:rsidR="006B1F76" w:rsidRPr="0021462B">
        <w:rPr>
          <w:rFonts w:ascii="Arial" w:hAnsi="Arial" w:cs="Arial"/>
          <w:b w:val="0"/>
          <w:bCs w:val="0"/>
          <w:webHidden/>
          <w:sz w:val="24"/>
          <w:szCs w:val="24"/>
        </w:rPr>
        <w:tab/>
      </w:r>
      <w:r w:rsidR="00DB5397">
        <w:rPr>
          <w:rFonts w:ascii="Arial" w:hAnsi="Arial" w:cs="Arial"/>
          <w:b w:val="0"/>
          <w:bCs w:val="0"/>
          <w:webHidden/>
          <w:sz w:val="24"/>
          <w:szCs w:val="24"/>
        </w:rPr>
        <w:t>16</w:t>
      </w:r>
    </w:p>
    <w:p w14:paraId="13C86176" w14:textId="5EBE4741" w:rsidR="006B1F76" w:rsidRPr="0021462B" w:rsidRDefault="004826B4" w:rsidP="006B1F76">
      <w:pPr>
        <w:pStyle w:val="Level2"/>
        <w:rPr>
          <w:rFonts w:ascii="Arial" w:hAnsi="Arial" w:cs="Arial"/>
          <w:b w:val="0"/>
          <w:bCs w:val="0"/>
          <w:sz w:val="24"/>
          <w:szCs w:val="24"/>
        </w:rPr>
      </w:pPr>
      <w:r w:rsidRPr="0021462B">
        <w:rPr>
          <w:rFonts w:ascii="Arial" w:hAnsi="Arial" w:cs="Arial"/>
          <w:b w:val="0"/>
          <w:bCs w:val="0"/>
          <w:webHidden/>
          <w:sz w:val="24"/>
          <w:szCs w:val="24"/>
        </w:rPr>
        <w:t>Headsets</w:t>
      </w:r>
      <w:r w:rsidR="006B1F76" w:rsidRPr="0021462B">
        <w:rPr>
          <w:rFonts w:ascii="Arial" w:hAnsi="Arial" w:cs="Arial"/>
          <w:b w:val="0"/>
          <w:bCs w:val="0"/>
          <w:webHidden/>
          <w:sz w:val="24"/>
          <w:szCs w:val="24"/>
        </w:rPr>
        <w:tab/>
      </w:r>
      <w:r w:rsidR="00DB5397">
        <w:rPr>
          <w:rFonts w:ascii="Arial" w:hAnsi="Arial" w:cs="Arial"/>
          <w:b w:val="0"/>
          <w:bCs w:val="0"/>
          <w:webHidden/>
          <w:sz w:val="24"/>
          <w:szCs w:val="24"/>
        </w:rPr>
        <w:t>17</w:t>
      </w:r>
    </w:p>
    <w:p w14:paraId="094FB108" w14:textId="5748E3A5" w:rsidR="006B1F76" w:rsidRPr="0021462B" w:rsidRDefault="006B1F76" w:rsidP="006B1F76">
      <w:pPr>
        <w:pStyle w:val="Level3"/>
        <w:rPr>
          <w:rFonts w:ascii="Arial" w:hAnsi="Arial" w:cs="Arial"/>
          <w:webHidden/>
          <w:sz w:val="24"/>
          <w:szCs w:val="24"/>
        </w:rPr>
      </w:pPr>
      <w:r w:rsidRPr="0021462B">
        <w:rPr>
          <w:rFonts w:ascii="Arial" w:hAnsi="Arial" w:cs="Arial"/>
          <w:webHidden/>
          <w:sz w:val="24"/>
          <w:szCs w:val="24"/>
        </w:rPr>
        <w:tab/>
      </w:r>
    </w:p>
    <w:p w14:paraId="318E3F2A" w14:textId="43A14803" w:rsidR="006B1F76" w:rsidRPr="0021462B" w:rsidRDefault="006B1F76" w:rsidP="006B1F76">
      <w:pPr>
        <w:pStyle w:val="Level3"/>
        <w:rPr>
          <w:rFonts w:ascii="Arial" w:hAnsi="Arial" w:cs="Arial"/>
          <w:b/>
          <w:bCs/>
          <w:webHidden/>
          <w:sz w:val="24"/>
          <w:szCs w:val="24"/>
          <w:u w:val="single"/>
        </w:rPr>
      </w:pPr>
      <w:r w:rsidRPr="0021462B">
        <w:rPr>
          <w:rFonts w:ascii="Arial" w:hAnsi="Arial" w:cs="Arial"/>
          <w:b/>
          <w:bCs/>
          <w:webHidden/>
          <w:sz w:val="24"/>
          <w:szCs w:val="24"/>
          <w:u w:val="single"/>
        </w:rPr>
        <w:t>Announcements</w:t>
      </w:r>
    </w:p>
    <w:p w14:paraId="1D54832B" w14:textId="4C1D3219" w:rsidR="006B1F76" w:rsidRPr="0021462B" w:rsidRDefault="004826B4" w:rsidP="006B1F76">
      <w:pPr>
        <w:pStyle w:val="Level3"/>
        <w:rPr>
          <w:rFonts w:ascii="Arial" w:hAnsi="Arial" w:cs="Arial"/>
          <w:sz w:val="24"/>
          <w:szCs w:val="24"/>
        </w:rPr>
      </w:pPr>
      <w:r w:rsidRPr="0021462B">
        <w:rPr>
          <w:rFonts w:ascii="Arial" w:hAnsi="Arial" w:cs="Arial"/>
          <w:sz w:val="24"/>
          <w:szCs w:val="24"/>
        </w:rPr>
        <w:t>Greetings</w:t>
      </w:r>
      <w:r w:rsidRPr="0021462B">
        <w:rPr>
          <w:rFonts w:ascii="Arial" w:hAnsi="Arial" w:cs="Arial"/>
          <w:sz w:val="24"/>
          <w:szCs w:val="24"/>
        </w:rPr>
        <w:tab/>
      </w:r>
      <w:r w:rsidR="00DB5397">
        <w:rPr>
          <w:rFonts w:ascii="Arial" w:hAnsi="Arial" w:cs="Arial"/>
          <w:sz w:val="24"/>
          <w:szCs w:val="24"/>
        </w:rPr>
        <w:t>19</w:t>
      </w:r>
    </w:p>
    <w:p w14:paraId="27D9D4E6" w14:textId="6AC94FB2" w:rsidR="004826B4" w:rsidRPr="0021462B" w:rsidRDefault="004826B4" w:rsidP="006B1F76">
      <w:pPr>
        <w:pStyle w:val="Level3"/>
        <w:rPr>
          <w:rFonts w:ascii="Arial" w:hAnsi="Arial" w:cs="Arial"/>
          <w:sz w:val="24"/>
          <w:szCs w:val="24"/>
        </w:rPr>
      </w:pPr>
    </w:p>
    <w:p w14:paraId="48035F31" w14:textId="4467BAA2" w:rsidR="004826B4" w:rsidRDefault="004826B4" w:rsidP="006B1F76">
      <w:pPr>
        <w:pStyle w:val="Level3"/>
        <w:rPr>
          <w:rFonts w:asciiTheme="minorHAnsi" w:hAnsiTheme="minorHAnsi"/>
          <w:sz w:val="24"/>
          <w:szCs w:val="24"/>
        </w:rPr>
      </w:pPr>
    </w:p>
    <w:p w14:paraId="5A6FBEE7" w14:textId="0BFB8CE5" w:rsidR="004826B4" w:rsidRDefault="004826B4" w:rsidP="006B1F76">
      <w:pPr>
        <w:pStyle w:val="Level3"/>
        <w:rPr>
          <w:rFonts w:asciiTheme="minorHAnsi" w:hAnsiTheme="minorHAnsi"/>
          <w:sz w:val="24"/>
          <w:szCs w:val="24"/>
        </w:rPr>
      </w:pPr>
    </w:p>
    <w:p w14:paraId="4C58F306" w14:textId="0B70121D" w:rsidR="004826B4" w:rsidRDefault="004826B4" w:rsidP="006B1F76">
      <w:pPr>
        <w:pStyle w:val="Level3"/>
        <w:rPr>
          <w:rFonts w:asciiTheme="minorHAnsi" w:hAnsiTheme="minorHAnsi"/>
          <w:sz w:val="24"/>
          <w:szCs w:val="24"/>
        </w:rPr>
      </w:pPr>
    </w:p>
    <w:p w14:paraId="65738959" w14:textId="1C68F89F" w:rsidR="004826B4" w:rsidRDefault="004826B4" w:rsidP="006B1F76">
      <w:pPr>
        <w:pStyle w:val="Level3"/>
        <w:rPr>
          <w:rFonts w:asciiTheme="minorHAnsi" w:hAnsiTheme="minorHAnsi"/>
          <w:sz w:val="24"/>
          <w:szCs w:val="24"/>
        </w:rPr>
      </w:pPr>
    </w:p>
    <w:p w14:paraId="0216A4B6" w14:textId="39B98F64" w:rsidR="004826B4" w:rsidRDefault="004826B4" w:rsidP="006B1F76">
      <w:pPr>
        <w:pStyle w:val="Level3"/>
        <w:rPr>
          <w:rFonts w:asciiTheme="minorHAnsi" w:hAnsiTheme="minorHAnsi"/>
          <w:sz w:val="24"/>
          <w:szCs w:val="24"/>
        </w:rPr>
      </w:pPr>
    </w:p>
    <w:p w14:paraId="1EBECECB" w14:textId="190FF599" w:rsidR="004826B4" w:rsidRDefault="004826B4" w:rsidP="006B1F76">
      <w:pPr>
        <w:pStyle w:val="Level3"/>
        <w:rPr>
          <w:rFonts w:asciiTheme="minorHAnsi" w:hAnsiTheme="minorHAnsi"/>
          <w:sz w:val="24"/>
          <w:szCs w:val="24"/>
        </w:rPr>
      </w:pPr>
    </w:p>
    <w:p w14:paraId="144DBCBC" w14:textId="054E3D16" w:rsidR="004826B4" w:rsidRDefault="004826B4" w:rsidP="006B1F76">
      <w:pPr>
        <w:pStyle w:val="Level3"/>
        <w:rPr>
          <w:rFonts w:asciiTheme="minorHAnsi" w:hAnsiTheme="minorHAnsi"/>
          <w:sz w:val="24"/>
          <w:szCs w:val="24"/>
        </w:rPr>
      </w:pPr>
    </w:p>
    <w:p w14:paraId="258A1EBB" w14:textId="3EC9A614" w:rsidR="004826B4" w:rsidRDefault="004826B4" w:rsidP="006B1F76">
      <w:pPr>
        <w:pStyle w:val="Level3"/>
        <w:rPr>
          <w:rFonts w:asciiTheme="minorHAnsi" w:hAnsiTheme="minorHAnsi"/>
          <w:sz w:val="24"/>
          <w:szCs w:val="24"/>
        </w:rPr>
      </w:pPr>
    </w:p>
    <w:p w14:paraId="58F5254E" w14:textId="4FA50B95" w:rsidR="004826B4" w:rsidRDefault="004826B4" w:rsidP="006B1F76">
      <w:pPr>
        <w:pStyle w:val="Level3"/>
        <w:rPr>
          <w:rFonts w:asciiTheme="minorHAnsi" w:hAnsiTheme="minorHAnsi"/>
          <w:sz w:val="24"/>
          <w:szCs w:val="24"/>
        </w:rPr>
      </w:pPr>
    </w:p>
    <w:p w14:paraId="09BA42B3" w14:textId="499D9243" w:rsidR="004826B4" w:rsidRDefault="004826B4" w:rsidP="006B1F76">
      <w:pPr>
        <w:pStyle w:val="Level3"/>
        <w:rPr>
          <w:rFonts w:asciiTheme="minorHAnsi" w:hAnsiTheme="minorHAnsi"/>
          <w:sz w:val="24"/>
          <w:szCs w:val="24"/>
        </w:rPr>
      </w:pPr>
    </w:p>
    <w:p w14:paraId="3D00E7E3" w14:textId="66CCB73E" w:rsidR="004826B4" w:rsidRDefault="004826B4" w:rsidP="006B1F76">
      <w:pPr>
        <w:pStyle w:val="Level3"/>
        <w:rPr>
          <w:rFonts w:asciiTheme="minorHAnsi" w:hAnsiTheme="minorHAnsi"/>
          <w:sz w:val="24"/>
          <w:szCs w:val="24"/>
        </w:rPr>
      </w:pPr>
    </w:p>
    <w:p w14:paraId="569EC62D" w14:textId="24258178" w:rsidR="004826B4" w:rsidRDefault="004826B4" w:rsidP="006B1F76">
      <w:pPr>
        <w:pStyle w:val="Level3"/>
        <w:rPr>
          <w:rFonts w:asciiTheme="minorHAnsi" w:hAnsiTheme="minorHAnsi"/>
          <w:sz w:val="24"/>
          <w:szCs w:val="24"/>
        </w:rPr>
      </w:pPr>
    </w:p>
    <w:p w14:paraId="4DE49942" w14:textId="55D84973" w:rsidR="004826B4" w:rsidRDefault="004826B4" w:rsidP="006B1F76">
      <w:pPr>
        <w:pStyle w:val="Level3"/>
        <w:rPr>
          <w:rFonts w:asciiTheme="minorHAnsi" w:hAnsiTheme="minorHAnsi"/>
          <w:sz w:val="24"/>
          <w:szCs w:val="24"/>
        </w:rPr>
      </w:pPr>
    </w:p>
    <w:p w14:paraId="65869DC3" w14:textId="785F2BA3" w:rsidR="004826B4" w:rsidRDefault="004826B4" w:rsidP="006B1F76">
      <w:pPr>
        <w:pStyle w:val="Level3"/>
        <w:rPr>
          <w:rFonts w:asciiTheme="minorHAnsi" w:hAnsiTheme="minorHAnsi"/>
          <w:sz w:val="24"/>
          <w:szCs w:val="24"/>
        </w:rPr>
      </w:pPr>
    </w:p>
    <w:p w14:paraId="7619F855" w14:textId="5D58D947" w:rsidR="004826B4" w:rsidRDefault="004826B4" w:rsidP="006B1F76">
      <w:pPr>
        <w:pStyle w:val="Level3"/>
        <w:rPr>
          <w:rFonts w:asciiTheme="minorHAnsi" w:hAnsiTheme="minorHAnsi"/>
          <w:sz w:val="24"/>
          <w:szCs w:val="24"/>
        </w:rPr>
      </w:pPr>
    </w:p>
    <w:p w14:paraId="34945122" w14:textId="1537506C" w:rsidR="004826B4" w:rsidRPr="0021462B" w:rsidRDefault="004826B4" w:rsidP="004826B4">
      <w:pPr>
        <w:pStyle w:val="Heading1"/>
        <w:rPr>
          <w:rFonts w:ascii="Arial" w:hAnsi="Arial" w:cs="Arial"/>
          <w:b/>
          <w:bCs/>
          <w:sz w:val="40"/>
          <w:szCs w:val="28"/>
          <w:u w:val="single"/>
        </w:rPr>
      </w:pPr>
      <w:r w:rsidRPr="0021462B">
        <w:rPr>
          <w:rFonts w:ascii="Arial" w:hAnsi="Arial" w:cs="Arial"/>
          <w:b/>
          <w:bCs/>
          <w:sz w:val="40"/>
          <w:szCs w:val="28"/>
          <w:u w:val="single"/>
        </w:rPr>
        <w:lastRenderedPageBreak/>
        <w:t>Call Groups</w:t>
      </w:r>
    </w:p>
    <w:p w14:paraId="248227A5" w14:textId="77777777" w:rsidR="004418BB" w:rsidRPr="004418BB" w:rsidRDefault="004418BB" w:rsidP="004418BB">
      <w:pPr>
        <w:numPr>
          <w:ilvl w:val="0"/>
          <w:numId w:val="12"/>
        </w:numPr>
        <w:spacing w:before="100" w:beforeAutospacing="1" w:after="100" w:afterAutospacing="1" w:line="240" w:lineRule="auto"/>
        <w:rPr>
          <w:rFonts w:ascii="Arial" w:eastAsia="Times New Roman" w:hAnsi="Arial" w:cs="Arial"/>
          <w:color w:val="auto"/>
          <w:sz w:val="24"/>
          <w:szCs w:val="24"/>
        </w:rPr>
      </w:pPr>
      <w:r w:rsidRPr="004418BB">
        <w:rPr>
          <w:rFonts w:ascii="Arial" w:eastAsia="Times New Roman" w:hAnsi="Arial" w:cs="Arial"/>
          <w:color w:val="000000"/>
          <w:sz w:val="24"/>
          <w:szCs w:val="24"/>
        </w:rPr>
        <w:t>Call groups route incoming calls to a specified group of users.</w:t>
      </w:r>
    </w:p>
    <w:p w14:paraId="3037AC0D" w14:textId="77777777" w:rsidR="004418BB" w:rsidRPr="004418BB" w:rsidRDefault="004418BB" w:rsidP="004418BB">
      <w:pPr>
        <w:numPr>
          <w:ilvl w:val="0"/>
          <w:numId w:val="12"/>
        </w:numPr>
        <w:spacing w:before="100" w:beforeAutospacing="1" w:after="100" w:afterAutospacing="1" w:line="240" w:lineRule="auto"/>
        <w:rPr>
          <w:rFonts w:ascii="Arial" w:eastAsia="Times New Roman" w:hAnsi="Arial" w:cs="Arial"/>
          <w:color w:val="auto"/>
          <w:sz w:val="24"/>
          <w:szCs w:val="24"/>
        </w:rPr>
      </w:pPr>
      <w:r w:rsidRPr="004418BB">
        <w:rPr>
          <w:rFonts w:ascii="Arial" w:eastAsia="Times New Roman" w:hAnsi="Arial" w:cs="Arial"/>
          <w:color w:val="000000"/>
          <w:sz w:val="24"/>
          <w:szCs w:val="24"/>
        </w:rPr>
        <w:t>These calls can be set up to ring in simultaneously or circularly.</w:t>
      </w:r>
    </w:p>
    <w:p w14:paraId="62D030A8" w14:textId="77777777" w:rsidR="004418BB" w:rsidRPr="004418BB" w:rsidRDefault="004418BB" w:rsidP="004418BB">
      <w:pPr>
        <w:numPr>
          <w:ilvl w:val="0"/>
          <w:numId w:val="12"/>
        </w:numPr>
        <w:spacing w:before="100" w:beforeAutospacing="1" w:after="100" w:afterAutospacing="1" w:line="240" w:lineRule="auto"/>
        <w:rPr>
          <w:rFonts w:ascii="Arial" w:eastAsia="Times New Roman" w:hAnsi="Arial" w:cs="Arial"/>
          <w:color w:val="auto"/>
          <w:sz w:val="24"/>
          <w:szCs w:val="24"/>
        </w:rPr>
      </w:pPr>
      <w:r w:rsidRPr="004418BB">
        <w:rPr>
          <w:rFonts w:ascii="Arial" w:eastAsia="Times New Roman" w:hAnsi="Arial" w:cs="Arial"/>
          <w:color w:val="000000"/>
          <w:sz w:val="24"/>
          <w:szCs w:val="24"/>
        </w:rPr>
        <w:t xml:space="preserve">Call groups allow for call waiting and if no user is available to answer an incoming call, the calls can be routed to voicemail after a set number of seconds. </w:t>
      </w:r>
    </w:p>
    <w:p w14:paraId="67E7973D" w14:textId="77777777" w:rsidR="004418BB" w:rsidRPr="004418BB" w:rsidRDefault="004418BB" w:rsidP="004418BB">
      <w:pPr>
        <w:spacing w:before="100" w:beforeAutospacing="1" w:after="100" w:afterAutospacing="1" w:line="435" w:lineRule="atLeast"/>
        <w:rPr>
          <w:rFonts w:ascii="Arial" w:eastAsia="Times New Roman" w:hAnsi="Arial" w:cs="Arial"/>
          <w:color w:val="000000"/>
          <w:sz w:val="24"/>
          <w:szCs w:val="24"/>
        </w:rPr>
      </w:pPr>
      <w:r w:rsidRPr="004418BB">
        <w:rPr>
          <w:rFonts w:ascii="Arial" w:eastAsia="Times New Roman" w:hAnsi="Arial" w:cs="Arial"/>
          <w:color w:val="000000"/>
          <w:sz w:val="24"/>
          <w:szCs w:val="24"/>
        </w:rPr>
        <w:t xml:space="preserve">**The office will determine which users will be added to the call groups for each location. </w:t>
      </w:r>
    </w:p>
    <w:p w14:paraId="457CCCC7" w14:textId="5FC8BE64" w:rsidR="002E7F92" w:rsidRPr="0021462B" w:rsidRDefault="002E7F92" w:rsidP="006B1F76">
      <w:pPr>
        <w:rPr>
          <w:rFonts w:ascii="Arial" w:hAnsi="Arial" w:cs="Arial"/>
        </w:rPr>
      </w:pPr>
    </w:p>
    <w:p w14:paraId="333CE2D6" w14:textId="41D703C8" w:rsidR="002E7F92" w:rsidRPr="0021462B" w:rsidRDefault="002E7F92" w:rsidP="006B1F76">
      <w:pPr>
        <w:rPr>
          <w:rFonts w:ascii="Arial" w:hAnsi="Arial" w:cs="Arial"/>
        </w:rPr>
      </w:pPr>
    </w:p>
    <w:p w14:paraId="70B8F9E7" w14:textId="0358027D" w:rsidR="002E7F92" w:rsidRPr="0021462B" w:rsidRDefault="002E7F92" w:rsidP="006B1F76">
      <w:pPr>
        <w:rPr>
          <w:rFonts w:ascii="Arial" w:hAnsi="Arial" w:cs="Arial"/>
        </w:rPr>
      </w:pPr>
    </w:p>
    <w:p w14:paraId="62643AB8" w14:textId="3A2D7F5C" w:rsidR="002E7F92" w:rsidRPr="0021462B" w:rsidRDefault="002E7F92" w:rsidP="006B1F76">
      <w:pPr>
        <w:rPr>
          <w:rFonts w:ascii="Arial" w:hAnsi="Arial" w:cs="Arial"/>
        </w:rPr>
      </w:pPr>
    </w:p>
    <w:p w14:paraId="7E7BB014" w14:textId="31D0998E" w:rsidR="002E7F92" w:rsidRPr="0021462B" w:rsidRDefault="002E7F92" w:rsidP="006B1F76">
      <w:pPr>
        <w:rPr>
          <w:rFonts w:ascii="Arial" w:hAnsi="Arial" w:cs="Arial"/>
        </w:rPr>
      </w:pPr>
    </w:p>
    <w:p w14:paraId="3FF53EFE" w14:textId="2A9FADCF" w:rsidR="002E7F92" w:rsidRPr="0021462B" w:rsidRDefault="004418BB" w:rsidP="006B1F76">
      <w:pPr>
        <w:rPr>
          <w:rFonts w:ascii="Arial" w:hAnsi="Arial" w:cs="Arial"/>
        </w:rPr>
      </w:pPr>
      <w:r w:rsidRPr="0021462B">
        <w:rPr>
          <w:rFonts w:ascii="Arial" w:hAnsi="Arial" w:cs="Arial"/>
          <w:noProof/>
        </w:rPr>
        <mc:AlternateContent>
          <mc:Choice Requires="wps">
            <w:drawing>
              <wp:anchor distT="0" distB="0" distL="114300" distR="114300" simplePos="0" relativeHeight="251659264" behindDoc="0" locked="0" layoutInCell="1" allowOverlap="1" wp14:anchorId="2E477357" wp14:editId="04EACEB7">
                <wp:simplePos x="0" y="0"/>
                <wp:positionH relativeFrom="column">
                  <wp:posOffset>-904876</wp:posOffset>
                </wp:positionH>
                <wp:positionV relativeFrom="paragraph">
                  <wp:posOffset>242570</wp:posOffset>
                </wp:positionV>
                <wp:extent cx="799147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99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69522"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19.1pt" to="55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" strokecolor="#4472c4 [3204]" strokeweight=".5pt">
                <v:stroke joinstyle="miter"/>
              </v:line>
            </w:pict>
          </mc:Fallback>
        </mc:AlternateContent>
      </w:r>
    </w:p>
    <w:p w14:paraId="1499EEF5" w14:textId="7070F921" w:rsidR="002E7F92" w:rsidRPr="0021462B" w:rsidRDefault="002E7F92" w:rsidP="006B1F76">
      <w:pPr>
        <w:rPr>
          <w:rFonts w:ascii="Arial" w:hAnsi="Arial" w:cs="Arial"/>
        </w:rPr>
      </w:pPr>
    </w:p>
    <w:p w14:paraId="1CE1CB98" w14:textId="77777777" w:rsidR="004418BB" w:rsidRPr="0021462B" w:rsidRDefault="004418BB" w:rsidP="004418BB">
      <w:pPr>
        <w:pStyle w:val="Heading1"/>
        <w:rPr>
          <w:rFonts w:ascii="Arial" w:hAnsi="Arial" w:cs="Arial"/>
          <w:b/>
          <w:bCs/>
          <w:sz w:val="40"/>
          <w:szCs w:val="28"/>
          <w:u w:val="single"/>
        </w:rPr>
      </w:pPr>
      <w:r w:rsidRPr="0021462B">
        <w:rPr>
          <w:rFonts w:ascii="Arial" w:hAnsi="Arial" w:cs="Arial"/>
          <w:b/>
          <w:bCs/>
          <w:sz w:val="40"/>
          <w:szCs w:val="28"/>
          <w:u w:val="single"/>
        </w:rPr>
        <w:t>Hanging up:</w:t>
      </w:r>
    </w:p>
    <w:p w14:paraId="3E38A895" w14:textId="1EA84269" w:rsidR="002E7F92" w:rsidRPr="0021462B" w:rsidRDefault="002E7F92" w:rsidP="006B1F76">
      <w:pPr>
        <w:rPr>
          <w:rFonts w:ascii="Arial" w:hAnsi="Arial" w:cs="Arial"/>
        </w:rPr>
      </w:pPr>
    </w:p>
    <w:p w14:paraId="369CD560" w14:textId="77777777" w:rsidR="004418BB" w:rsidRPr="004418BB" w:rsidRDefault="004418BB" w:rsidP="004418BB">
      <w:pPr>
        <w:numPr>
          <w:ilvl w:val="0"/>
          <w:numId w:val="12"/>
        </w:numPr>
        <w:spacing w:before="100" w:beforeAutospacing="1" w:after="100" w:afterAutospacing="1" w:line="240" w:lineRule="auto"/>
        <w:rPr>
          <w:rFonts w:ascii="Arial" w:eastAsia="Times New Roman" w:hAnsi="Arial" w:cs="Arial"/>
          <w:color w:val="000000"/>
          <w:sz w:val="24"/>
          <w:szCs w:val="24"/>
        </w:rPr>
      </w:pPr>
      <w:r w:rsidRPr="004418BB">
        <w:rPr>
          <w:rFonts w:ascii="Arial" w:eastAsia="Times New Roman" w:hAnsi="Arial" w:cs="Arial"/>
          <w:color w:val="000000"/>
          <w:sz w:val="24"/>
          <w:szCs w:val="24"/>
        </w:rPr>
        <w:t xml:space="preserve">As you may notice, your Nextiva phone does not have a “hook switch” that will automatically hang up your call. </w:t>
      </w:r>
    </w:p>
    <w:p w14:paraId="3808674C" w14:textId="43262896" w:rsidR="002E7F92" w:rsidRPr="0021462B" w:rsidRDefault="004418BB" w:rsidP="006B1F76">
      <w:pPr>
        <w:numPr>
          <w:ilvl w:val="0"/>
          <w:numId w:val="12"/>
        </w:numPr>
        <w:spacing w:before="100" w:beforeAutospacing="1" w:after="100" w:afterAutospacing="1" w:line="240" w:lineRule="auto"/>
        <w:rPr>
          <w:rFonts w:ascii="Arial" w:eastAsia="Times New Roman" w:hAnsi="Arial" w:cs="Arial"/>
          <w:color w:val="000000"/>
          <w:sz w:val="24"/>
          <w:szCs w:val="24"/>
        </w:rPr>
      </w:pPr>
      <w:r w:rsidRPr="004418BB">
        <w:rPr>
          <w:rFonts w:ascii="Arial" w:eastAsia="Times New Roman" w:hAnsi="Arial" w:cs="Arial"/>
          <w:color w:val="000000"/>
          <w:sz w:val="24"/>
          <w:szCs w:val="24"/>
        </w:rPr>
        <w:t xml:space="preserve">After hanging up the receiver, to ensure a call is successfully hung up, you will press the X key located above the number pad. </w:t>
      </w:r>
    </w:p>
    <w:p w14:paraId="18840B1B" w14:textId="625B2159" w:rsidR="002E7F92" w:rsidRPr="0021462B" w:rsidRDefault="004418BB" w:rsidP="004418BB">
      <w:pPr>
        <w:numPr>
          <w:ilvl w:val="0"/>
          <w:numId w:val="12"/>
        </w:numPr>
        <w:spacing w:before="100" w:beforeAutospacing="1" w:after="100" w:afterAutospacing="1" w:line="240" w:lineRule="auto"/>
        <w:rPr>
          <w:rFonts w:ascii="Arial" w:eastAsia="Times New Roman" w:hAnsi="Arial" w:cs="Arial"/>
          <w:color w:val="auto"/>
          <w:sz w:val="24"/>
          <w:szCs w:val="24"/>
        </w:rPr>
      </w:pPr>
      <w:r w:rsidRPr="0021462B">
        <w:rPr>
          <w:rFonts w:ascii="Arial" w:eastAsia="Times New Roman" w:hAnsi="Arial" w:cs="Arial"/>
          <w:color w:val="auto"/>
          <w:sz w:val="24"/>
          <w:szCs w:val="24"/>
        </w:rPr>
        <w:t>The Confirmation (check mark) key can be used to answer incoming calls. This will place the call on speaker phone until the receiver is picked up.</w:t>
      </w:r>
    </w:p>
    <w:p w14:paraId="37959C66" w14:textId="5D1B2CA5" w:rsidR="002E7F92" w:rsidRDefault="0021462B" w:rsidP="006B1F76">
      <w:r>
        <w:rPr>
          <w:noProof/>
        </w:rPr>
        <w:drawing>
          <wp:anchor distT="0" distB="0" distL="114300" distR="114300" simplePos="0" relativeHeight="251660288" behindDoc="1" locked="0" layoutInCell="1" allowOverlap="1" wp14:anchorId="72FC3744" wp14:editId="4F61DD9D">
            <wp:simplePos x="0" y="0"/>
            <wp:positionH relativeFrom="column">
              <wp:posOffset>1733550</wp:posOffset>
            </wp:positionH>
            <wp:positionV relativeFrom="paragraph">
              <wp:posOffset>109855</wp:posOffset>
            </wp:positionV>
            <wp:extent cx="2238375" cy="1036955"/>
            <wp:effectExtent l="0" t="0" r="9525" b="0"/>
            <wp:wrapThrough wrapText="bothSides">
              <wp:wrapPolygon edited="0">
                <wp:start x="0" y="0"/>
                <wp:lineTo x="0" y="21031"/>
                <wp:lineTo x="21508" y="21031"/>
                <wp:lineTo x="21508" y="0"/>
                <wp:lineTo x="0" y="0"/>
              </wp:wrapPolygon>
            </wp:wrapThrough>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38375" cy="1036955"/>
                    </a:xfrm>
                    <a:prstGeom prst="rect">
                      <a:avLst/>
                    </a:prstGeom>
                  </pic:spPr>
                </pic:pic>
              </a:graphicData>
            </a:graphic>
          </wp:anchor>
        </w:drawing>
      </w:r>
    </w:p>
    <w:p w14:paraId="4F977699" w14:textId="00ADBD54" w:rsidR="0021462B" w:rsidRDefault="0021462B" w:rsidP="006B1F76"/>
    <w:p w14:paraId="2444E8A7" w14:textId="54625AAA" w:rsidR="0021462B" w:rsidRDefault="0021462B" w:rsidP="006B1F76"/>
    <w:p w14:paraId="06E9D2E6" w14:textId="77777777" w:rsidR="0021462B" w:rsidRDefault="0021462B" w:rsidP="006B1F76"/>
    <w:p w14:paraId="3F135E63" w14:textId="6518D13B" w:rsidR="002E7F92" w:rsidRDefault="002E7F92" w:rsidP="002E7F92">
      <w:pPr>
        <w:jc w:val="center"/>
      </w:pPr>
    </w:p>
    <w:p w14:paraId="4E4D3C41" w14:textId="040D6C5F" w:rsidR="002E7F92" w:rsidRDefault="002E7F92" w:rsidP="0021462B"/>
    <w:p w14:paraId="34480681" w14:textId="77777777" w:rsidR="00516F21" w:rsidRPr="0021462B" w:rsidRDefault="00516F21" w:rsidP="00516F21">
      <w:pPr>
        <w:pStyle w:val="Heading1"/>
        <w:rPr>
          <w:rFonts w:ascii="Arial" w:hAnsi="Arial" w:cs="Arial"/>
          <w:sz w:val="40"/>
          <w:szCs w:val="28"/>
          <w:u w:val="single"/>
        </w:rPr>
      </w:pPr>
      <w:bookmarkStart w:id="7" w:name="_Hlk85198015"/>
      <w:r w:rsidRPr="0021462B">
        <w:rPr>
          <w:rFonts w:ascii="Arial" w:hAnsi="Arial" w:cs="Arial"/>
          <w:sz w:val="40"/>
          <w:szCs w:val="28"/>
          <w:u w:val="single"/>
        </w:rPr>
        <w:lastRenderedPageBreak/>
        <w:t>Placing Calls on Hold</w:t>
      </w:r>
    </w:p>
    <w:p w14:paraId="4A2E53F0" w14:textId="77777777" w:rsidR="00516F21" w:rsidRPr="0021462B" w:rsidRDefault="00516F21" w:rsidP="00516F21">
      <w:pPr>
        <w:rPr>
          <w:rFonts w:ascii="Arial" w:hAnsi="Arial" w:cs="Arial"/>
        </w:rPr>
      </w:pPr>
    </w:p>
    <w:p w14:paraId="6E56F1B1" w14:textId="77777777" w:rsidR="00516F21" w:rsidRPr="0021462B" w:rsidRDefault="00516F21" w:rsidP="00516F21">
      <w:pPr>
        <w:numPr>
          <w:ilvl w:val="0"/>
          <w:numId w:val="1"/>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While on a call, press the hold button on the phone.</w:t>
      </w:r>
    </w:p>
    <w:p w14:paraId="1883112F" w14:textId="77777777" w:rsidR="00516F21" w:rsidRPr="0021462B" w:rsidRDefault="00516F21" w:rsidP="00516F21">
      <w:pPr>
        <w:numPr>
          <w:ilvl w:val="0"/>
          <w:numId w:val="1"/>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Once you press the hold button it will confirm on the screen that the call is placed on hold. </w:t>
      </w:r>
    </w:p>
    <w:p w14:paraId="7736F18B" w14:textId="77777777" w:rsidR="00516F21" w:rsidRPr="0021462B" w:rsidRDefault="00516F21" w:rsidP="00516F21">
      <w:pPr>
        <w:numPr>
          <w:ilvl w:val="0"/>
          <w:numId w:val="1"/>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You can hang up the receiver while the call is on hold.</w:t>
      </w:r>
    </w:p>
    <w:p w14:paraId="11DD478D" w14:textId="77777777" w:rsidR="00516F21" w:rsidRPr="0021462B" w:rsidRDefault="00516F21" w:rsidP="00516F21">
      <w:pPr>
        <w:numPr>
          <w:ilvl w:val="0"/>
          <w:numId w:val="1"/>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 xml:space="preserve">To answer the on-hold call, press the hold button again. </w:t>
      </w:r>
    </w:p>
    <w:p w14:paraId="710EAEFB" w14:textId="77777777" w:rsidR="00516F21" w:rsidRDefault="00516F21" w:rsidP="00516F21"/>
    <w:bookmarkEnd w:id="7"/>
    <w:p w14:paraId="12033B6D" w14:textId="7A159344" w:rsidR="002E7F92" w:rsidRDefault="002E7F92" w:rsidP="00516F21">
      <w:pPr>
        <w:jc w:val="center"/>
      </w:pPr>
    </w:p>
    <w:p w14:paraId="2AE1CE4E" w14:textId="33B461E6" w:rsidR="00516F21" w:rsidRDefault="00516F21" w:rsidP="00516F21">
      <w:pPr>
        <w:jc w:val="center"/>
      </w:pPr>
    </w:p>
    <w:p w14:paraId="2A1C8D0C" w14:textId="245BCCB1" w:rsidR="00516F21" w:rsidRDefault="00516F21" w:rsidP="00516F21">
      <w:pPr>
        <w:jc w:val="center"/>
      </w:pPr>
    </w:p>
    <w:p w14:paraId="70C87924" w14:textId="55DC47EC" w:rsidR="00516F21" w:rsidRDefault="00516F21" w:rsidP="00516F21">
      <w:pPr>
        <w:jc w:val="center"/>
      </w:pPr>
    </w:p>
    <w:p w14:paraId="7EC00DA9" w14:textId="61888DA6" w:rsidR="00516F21" w:rsidRDefault="0021462B" w:rsidP="00516F21">
      <w:pPr>
        <w:jc w:val="center"/>
      </w:pPr>
      <w:r>
        <w:rPr>
          <w:noProof/>
        </w:rPr>
        <w:drawing>
          <wp:inline distT="0" distB="0" distL="0" distR="0" wp14:anchorId="4EAEF7A4" wp14:editId="295F1C5B">
            <wp:extent cx="2934109" cy="2391109"/>
            <wp:effectExtent l="0" t="0" r="0" b="9525"/>
            <wp:docPr id="3" name="Picture 3"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lculat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34109" cy="2391109"/>
                    </a:xfrm>
                    <a:prstGeom prst="rect">
                      <a:avLst/>
                    </a:prstGeom>
                  </pic:spPr>
                </pic:pic>
              </a:graphicData>
            </a:graphic>
          </wp:inline>
        </w:drawing>
      </w:r>
    </w:p>
    <w:p w14:paraId="27DF5143" w14:textId="3D3D3E39" w:rsidR="00516F21" w:rsidRDefault="00516F21" w:rsidP="00516F21">
      <w:pPr>
        <w:jc w:val="center"/>
      </w:pPr>
    </w:p>
    <w:p w14:paraId="7188E419" w14:textId="2BA399A8" w:rsidR="00516F21" w:rsidRDefault="00516F21" w:rsidP="00516F21">
      <w:pPr>
        <w:jc w:val="center"/>
      </w:pPr>
    </w:p>
    <w:p w14:paraId="3E4A7E33" w14:textId="4AD83EE5" w:rsidR="00516F21" w:rsidRDefault="00516F21" w:rsidP="00516F21">
      <w:pPr>
        <w:jc w:val="center"/>
      </w:pPr>
    </w:p>
    <w:p w14:paraId="64F1C542" w14:textId="2A296EA9" w:rsidR="00516F21" w:rsidRDefault="00516F21" w:rsidP="00516F21">
      <w:pPr>
        <w:jc w:val="center"/>
      </w:pPr>
    </w:p>
    <w:p w14:paraId="128722A3" w14:textId="65488780" w:rsidR="00516F21" w:rsidRDefault="00516F21" w:rsidP="00516F21">
      <w:pPr>
        <w:jc w:val="center"/>
      </w:pPr>
    </w:p>
    <w:p w14:paraId="2A8333DC" w14:textId="06694A27" w:rsidR="00516F21" w:rsidRDefault="00516F21" w:rsidP="00516F21">
      <w:pPr>
        <w:jc w:val="center"/>
      </w:pPr>
    </w:p>
    <w:p w14:paraId="104E7BBC" w14:textId="2DED8C4D" w:rsidR="00516F21" w:rsidRDefault="00516F21" w:rsidP="00516F21">
      <w:pPr>
        <w:jc w:val="center"/>
      </w:pPr>
    </w:p>
    <w:p w14:paraId="0D2C37DF" w14:textId="74682DF1" w:rsidR="00516F21" w:rsidRDefault="00516F21" w:rsidP="00516F21">
      <w:pPr>
        <w:jc w:val="center"/>
      </w:pPr>
    </w:p>
    <w:p w14:paraId="05C9C730" w14:textId="77777777" w:rsidR="00516F21" w:rsidRPr="0021462B" w:rsidRDefault="00516F21" w:rsidP="00516F21">
      <w:pPr>
        <w:pStyle w:val="Heading1"/>
        <w:rPr>
          <w:rFonts w:ascii="Arial" w:hAnsi="Arial" w:cs="Arial"/>
          <w:sz w:val="40"/>
          <w:szCs w:val="28"/>
          <w:u w:val="single"/>
        </w:rPr>
      </w:pPr>
      <w:r w:rsidRPr="0021462B">
        <w:rPr>
          <w:rFonts w:ascii="Arial" w:hAnsi="Arial" w:cs="Arial"/>
          <w:sz w:val="40"/>
          <w:szCs w:val="28"/>
          <w:u w:val="single"/>
        </w:rPr>
        <w:lastRenderedPageBreak/>
        <w:t>Transferring Calls</w:t>
      </w:r>
    </w:p>
    <w:p w14:paraId="28EB2846"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b/>
          <w:bCs/>
          <w:color w:val="000000"/>
          <w:sz w:val="24"/>
          <w:szCs w:val="24"/>
        </w:rPr>
        <w:t>Warm Transferring Calls</w:t>
      </w:r>
    </w:p>
    <w:p w14:paraId="6074C2DF" w14:textId="77777777" w:rsidR="00516F21" w:rsidRPr="0021462B" w:rsidRDefault="00516F21" w:rsidP="00516F21">
      <w:pPr>
        <w:spacing w:before="0" w:after="0" w:line="240" w:lineRule="auto"/>
        <w:ind w:left="720"/>
        <w:rPr>
          <w:rFonts w:ascii="Arial" w:eastAsia="Times New Roman" w:hAnsi="Arial" w:cs="Arial"/>
          <w:color w:val="auto"/>
          <w:sz w:val="24"/>
          <w:szCs w:val="24"/>
        </w:rPr>
      </w:pPr>
      <w:r w:rsidRPr="0021462B">
        <w:rPr>
          <w:rFonts w:ascii="Arial" w:eastAsia="Times New Roman" w:hAnsi="Arial" w:cs="Arial"/>
          <w:color w:val="000000"/>
          <w:sz w:val="24"/>
          <w:szCs w:val="24"/>
        </w:rPr>
        <w:t>A warm transfer allows Users to speak privately with the receiving party before transferring the call. It also confirms the availability of the receiving party.</w:t>
      </w:r>
    </w:p>
    <w:p w14:paraId="7A64BCC0"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color w:val="auto"/>
          <w:sz w:val="24"/>
          <w:szCs w:val="24"/>
        </w:rPr>
        <w:br/>
      </w:r>
    </w:p>
    <w:p w14:paraId="05AA067E" w14:textId="77777777" w:rsidR="00516F21" w:rsidRPr="0021462B" w:rsidRDefault="00516F21" w:rsidP="00516F21">
      <w:pPr>
        <w:numPr>
          <w:ilvl w:val="0"/>
          <w:numId w:val="2"/>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While on a call, press the Transfer button.</w:t>
      </w:r>
    </w:p>
    <w:p w14:paraId="66C7C33F" w14:textId="77777777" w:rsidR="00516F21" w:rsidRPr="0021462B" w:rsidRDefault="00516F21" w:rsidP="00516F21">
      <w:pPr>
        <w:numPr>
          <w:ilvl w:val="0"/>
          <w:numId w:val="2"/>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Dial the phone number/extension or soft key of the receiving party.</w:t>
      </w:r>
    </w:p>
    <w:p w14:paraId="189A3FED" w14:textId="77777777" w:rsidR="00516F21" w:rsidRPr="0021462B" w:rsidRDefault="00516F21" w:rsidP="00516F21">
      <w:pPr>
        <w:numPr>
          <w:ilvl w:val="0"/>
          <w:numId w:val="2"/>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Once the receiving party answers, advise them of the incoming call.</w:t>
      </w:r>
    </w:p>
    <w:p w14:paraId="70931A1F" w14:textId="77777777" w:rsidR="00516F21" w:rsidRPr="0021462B" w:rsidRDefault="00516F21" w:rsidP="00516F21">
      <w:pPr>
        <w:numPr>
          <w:ilvl w:val="0"/>
          <w:numId w:val="2"/>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Press the Transfer button.</w:t>
      </w:r>
    </w:p>
    <w:p w14:paraId="565E0BD9" w14:textId="77777777" w:rsidR="00516F21" w:rsidRPr="0021462B" w:rsidRDefault="00516F21" w:rsidP="00516F21">
      <w:pPr>
        <w:numPr>
          <w:ilvl w:val="0"/>
          <w:numId w:val="2"/>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Once the transfer goes through, you may hang up the receiver. </w:t>
      </w:r>
    </w:p>
    <w:p w14:paraId="70F975F2" w14:textId="77777777" w:rsidR="00516F21" w:rsidRPr="0021462B" w:rsidRDefault="00516F21" w:rsidP="00516F21">
      <w:pPr>
        <w:spacing w:before="0" w:after="240" w:line="240" w:lineRule="auto"/>
        <w:rPr>
          <w:rFonts w:ascii="Arial" w:eastAsia="Times New Roman" w:hAnsi="Arial" w:cs="Arial"/>
          <w:color w:val="auto"/>
          <w:sz w:val="24"/>
          <w:szCs w:val="24"/>
        </w:rPr>
      </w:pPr>
    </w:p>
    <w:p w14:paraId="2D2EB742"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b/>
          <w:bCs/>
          <w:color w:val="000000"/>
          <w:sz w:val="24"/>
          <w:szCs w:val="24"/>
        </w:rPr>
        <w:t>Blind Transferring Calls</w:t>
      </w:r>
    </w:p>
    <w:p w14:paraId="743919A4" w14:textId="77777777" w:rsidR="00516F21" w:rsidRPr="0021462B" w:rsidRDefault="00516F21" w:rsidP="00516F21">
      <w:pPr>
        <w:spacing w:before="0" w:after="0" w:line="240" w:lineRule="auto"/>
        <w:ind w:left="720"/>
        <w:rPr>
          <w:rFonts w:ascii="Arial" w:eastAsia="Times New Roman" w:hAnsi="Arial" w:cs="Arial"/>
          <w:color w:val="auto"/>
          <w:sz w:val="24"/>
          <w:szCs w:val="24"/>
        </w:rPr>
      </w:pPr>
      <w:r w:rsidRPr="0021462B">
        <w:rPr>
          <w:rFonts w:ascii="Arial" w:eastAsia="Times New Roman" w:hAnsi="Arial" w:cs="Arial"/>
          <w:color w:val="000000"/>
          <w:sz w:val="24"/>
          <w:szCs w:val="24"/>
        </w:rPr>
        <w:t>A blind transfer involves transferring the call to another number or extension without speaking to the receiving party, regardless of whether they answer. </w:t>
      </w:r>
    </w:p>
    <w:p w14:paraId="4D99B166"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color w:val="auto"/>
          <w:sz w:val="24"/>
          <w:szCs w:val="24"/>
        </w:rPr>
        <w:br/>
      </w:r>
    </w:p>
    <w:p w14:paraId="1C37639C" w14:textId="77777777" w:rsidR="00516F21" w:rsidRPr="0021462B" w:rsidRDefault="00516F21" w:rsidP="00516F21">
      <w:pPr>
        <w:numPr>
          <w:ilvl w:val="0"/>
          <w:numId w:val="3"/>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While on a call, press the Transfer button.</w:t>
      </w:r>
    </w:p>
    <w:p w14:paraId="13F50B13" w14:textId="77777777" w:rsidR="00516F21" w:rsidRPr="0021462B" w:rsidRDefault="00516F21" w:rsidP="00516F21">
      <w:pPr>
        <w:numPr>
          <w:ilvl w:val="0"/>
          <w:numId w:val="3"/>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Dial the phone number/extension or soft key of the receiving party.</w:t>
      </w:r>
    </w:p>
    <w:p w14:paraId="3AB6A29B" w14:textId="77777777" w:rsidR="00516F21" w:rsidRPr="0021462B" w:rsidRDefault="00516F21" w:rsidP="00516F21">
      <w:pPr>
        <w:numPr>
          <w:ilvl w:val="0"/>
          <w:numId w:val="3"/>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Press the Transfer button again.</w:t>
      </w:r>
    </w:p>
    <w:p w14:paraId="0B88F1D3" w14:textId="77777777" w:rsidR="00516F21" w:rsidRPr="0021462B" w:rsidRDefault="00516F21" w:rsidP="00516F21">
      <w:pPr>
        <w:numPr>
          <w:ilvl w:val="0"/>
          <w:numId w:val="3"/>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 xml:space="preserve">You may then hang up. </w:t>
      </w:r>
    </w:p>
    <w:p w14:paraId="1FB1D324" w14:textId="77777777" w:rsidR="00516F21" w:rsidRDefault="00516F21" w:rsidP="00516F21">
      <w:pPr>
        <w:jc w:val="center"/>
      </w:pPr>
    </w:p>
    <w:p w14:paraId="5BB75EC6" w14:textId="54A2875E" w:rsidR="00516F21" w:rsidRDefault="00516F21" w:rsidP="00516F21">
      <w:pPr>
        <w:jc w:val="center"/>
      </w:pPr>
      <w:r>
        <w:rPr>
          <w:noProof/>
        </w:rPr>
        <w:drawing>
          <wp:inline distT="0" distB="0" distL="0" distR="0" wp14:anchorId="44423E94" wp14:editId="3C677BC6">
            <wp:extent cx="2915057" cy="2381582"/>
            <wp:effectExtent l="0" t="0" r="0" b="0"/>
            <wp:docPr id="5" name="Picture 5"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calculat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5057" cy="2381582"/>
                    </a:xfrm>
                    <a:prstGeom prst="rect">
                      <a:avLst/>
                    </a:prstGeom>
                  </pic:spPr>
                </pic:pic>
              </a:graphicData>
            </a:graphic>
          </wp:inline>
        </w:drawing>
      </w:r>
    </w:p>
    <w:p w14:paraId="7A300D6B" w14:textId="242AF706" w:rsidR="00516F21" w:rsidRDefault="00516F21" w:rsidP="00516F21">
      <w:pPr>
        <w:jc w:val="center"/>
      </w:pPr>
    </w:p>
    <w:p w14:paraId="1F536837" w14:textId="5DD1C0F3" w:rsidR="00516F21" w:rsidRDefault="00516F21" w:rsidP="00516F21">
      <w:pPr>
        <w:jc w:val="center"/>
      </w:pPr>
    </w:p>
    <w:p w14:paraId="52E4023E" w14:textId="1036E7CF" w:rsidR="00516F21" w:rsidRDefault="00516F21" w:rsidP="00516F21">
      <w:pPr>
        <w:jc w:val="center"/>
      </w:pPr>
    </w:p>
    <w:p w14:paraId="6CB358B4" w14:textId="77777777" w:rsidR="00516F21" w:rsidRPr="00455D57" w:rsidRDefault="00516F21" w:rsidP="00516F21">
      <w:pPr>
        <w:pStyle w:val="Heading1"/>
        <w:rPr>
          <w:sz w:val="40"/>
          <w:szCs w:val="28"/>
          <w:u w:val="single"/>
        </w:rPr>
      </w:pPr>
      <w:bookmarkStart w:id="8" w:name="_Hlk85198104"/>
      <w:r w:rsidRPr="008406A5">
        <w:rPr>
          <w:rFonts w:ascii="Arial" w:hAnsi="Arial" w:cs="Arial"/>
          <w:sz w:val="40"/>
          <w:szCs w:val="28"/>
          <w:u w:val="single"/>
        </w:rPr>
        <w:lastRenderedPageBreak/>
        <w:t>Voicemail</w:t>
      </w:r>
    </w:p>
    <w:p w14:paraId="375EF27E"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color w:val="000000"/>
          <w:sz w:val="24"/>
          <w:szCs w:val="24"/>
        </w:rPr>
        <w:t>The Voicemail portal allows Users to:</w:t>
      </w:r>
    </w:p>
    <w:p w14:paraId="5089A46A" w14:textId="2C479990" w:rsidR="00516F21" w:rsidRPr="0021462B" w:rsidRDefault="00516F21" w:rsidP="0021462B">
      <w:pPr>
        <w:pStyle w:val="ListParagraph"/>
        <w:numPr>
          <w:ilvl w:val="1"/>
          <w:numId w:val="13"/>
        </w:numPr>
        <w:spacing w:before="0" w:after="0" w:line="240" w:lineRule="auto"/>
        <w:rPr>
          <w:rFonts w:ascii="Arial" w:eastAsia="Times New Roman" w:hAnsi="Arial" w:cs="Arial"/>
          <w:color w:val="auto"/>
          <w:sz w:val="24"/>
          <w:szCs w:val="24"/>
        </w:rPr>
      </w:pPr>
      <w:r w:rsidRPr="0021462B">
        <w:rPr>
          <w:rFonts w:ascii="Arial" w:eastAsia="Times New Roman" w:hAnsi="Arial" w:cs="Arial"/>
          <w:color w:val="000000"/>
          <w:sz w:val="24"/>
          <w:szCs w:val="24"/>
        </w:rPr>
        <w:t>Record voicemail greetings for callers to hear before leaving a message.</w:t>
      </w:r>
    </w:p>
    <w:p w14:paraId="4B754BC7" w14:textId="0908C77D" w:rsidR="00516F21" w:rsidRPr="0021462B" w:rsidRDefault="00516F21" w:rsidP="0021462B">
      <w:pPr>
        <w:pStyle w:val="ListParagraph"/>
        <w:numPr>
          <w:ilvl w:val="1"/>
          <w:numId w:val="13"/>
        </w:numPr>
        <w:spacing w:before="0" w:after="0" w:line="240" w:lineRule="auto"/>
        <w:rPr>
          <w:rFonts w:ascii="Arial" w:eastAsia="Times New Roman" w:hAnsi="Arial" w:cs="Arial"/>
          <w:color w:val="auto"/>
          <w:sz w:val="24"/>
          <w:szCs w:val="24"/>
        </w:rPr>
      </w:pPr>
      <w:r w:rsidRPr="0021462B">
        <w:rPr>
          <w:rFonts w:ascii="Arial" w:eastAsia="Times New Roman" w:hAnsi="Arial" w:cs="Arial"/>
          <w:color w:val="000000"/>
          <w:sz w:val="24"/>
          <w:szCs w:val="24"/>
        </w:rPr>
        <w:t>Listen to Voicemail messages.</w:t>
      </w:r>
    </w:p>
    <w:p w14:paraId="6DE8DFE4" w14:textId="77777777" w:rsidR="00516F21" w:rsidRPr="0021462B" w:rsidRDefault="00516F21" w:rsidP="00516F21">
      <w:pPr>
        <w:spacing w:before="0" w:after="0" w:line="240" w:lineRule="auto"/>
        <w:rPr>
          <w:rFonts w:ascii="Arial" w:eastAsia="Times New Roman" w:hAnsi="Arial" w:cs="Arial"/>
          <w:color w:val="auto"/>
          <w:sz w:val="24"/>
          <w:szCs w:val="24"/>
        </w:rPr>
      </w:pPr>
    </w:p>
    <w:p w14:paraId="19E21C6D"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b/>
          <w:bCs/>
          <w:color w:val="000000"/>
          <w:sz w:val="24"/>
          <w:szCs w:val="24"/>
        </w:rPr>
        <w:t>Setting up Voicemail</w:t>
      </w:r>
    </w:p>
    <w:p w14:paraId="126938F9" w14:textId="77777777" w:rsidR="00516F21" w:rsidRPr="0021462B" w:rsidRDefault="00516F21" w:rsidP="00516F21">
      <w:pPr>
        <w:spacing w:before="0" w:after="0" w:line="240" w:lineRule="auto"/>
        <w:rPr>
          <w:rFonts w:ascii="Arial" w:eastAsia="Times New Roman" w:hAnsi="Arial" w:cs="Arial"/>
          <w:color w:val="auto"/>
          <w:sz w:val="24"/>
          <w:szCs w:val="24"/>
        </w:rPr>
      </w:pPr>
    </w:p>
    <w:p w14:paraId="69BB64D9" w14:textId="77777777" w:rsidR="00516F21" w:rsidRPr="0021462B" w:rsidRDefault="00516F21" w:rsidP="00516F21">
      <w:pPr>
        <w:numPr>
          <w:ilvl w:val="0"/>
          <w:numId w:val="4"/>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From your phone, press the Retrieve button.</w:t>
      </w:r>
    </w:p>
    <w:p w14:paraId="5518C21B" w14:textId="77777777" w:rsidR="00516F21" w:rsidRPr="0021462B" w:rsidRDefault="00516F21" w:rsidP="00516F21">
      <w:pPr>
        <w:numPr>
          <w:ilvl w:val="0"/>
          <w:numId w:val="4"/>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You will be prompted to enter your PIN. (Default PIN is 0000#)</w:t>
      </w:r>
    </w:p>
    <w:p w14:paraId="31DB6784" w14:textId="77777777" w:rsidR="00516F21" w:rsidRPr="0021462B" w:rsidRDefault="00516F21" w:rsidP="00516F21">
      <w:pPr>
        <w:numPr>
          <w:ilvl w:val="0"/>
          <w:numId w:val="4"/>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You will then be prompted to create a new personalized 4-digit PIN.</w:t>
      </w:r>
    </w:p>
    <w:p w14:paraId="491F0766" w14:textId="77777777" w:rsidR="00516F21" w:rsidRPr="0021462B" w:rsidRDefault="00516F21" w:rsidP="00516F21">
      <w:pPr>
        <w:numPr>
          <w:ilvl w:val="0"/>
          <w:numId w:val="4"/>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After changing your PIN, you will be prompted to record a personalized name greeting.</w:t>
      </w:r>
    </w:p>
    <w:p w14:paraId="466BA2BB" w14:textId="77777777" w:rsidR="00516F21" w:rsidRPr="0021462B" w:rsidRDefault="00516F21" w:rsidP="00516F21">
      <w:pPr>
        <w:numPr>
          <w:ilvl w:val="0"/>
          <w:numId w:val="4"/>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Record your name greeting, and press * to save.  </w:t>
      </w:r>
    </w:p>
    <w:p w14:paraId="2BEDBDC3" w14:textId="77777777" w:rsidR="00516F21" w:rsidRPr="0021462B" w:rsidRDefault="00516F21" w:rsidP="00516F21">
      <w:pPr>
        <w:spacing w:before="0" w:after="0" w:line="240" w:lineRule="auto"/>
        <w:rPr>
          <w:rFonts w:ascii="Arial" w:eastAsia="Times New Roman" w:hAnsi="Arial" w:cs="Arial"/>
          <w:color w:val="auto"/>
          <w:sz w:val="24"/>
          <w:szCs w:val="24"/>
        </w:rPr>
      </w:pPr>
    </w:p>
    <w:p w14:paraId="5A95BE14" w14:textId="77777777" w:rsidR="00516F21" w:rsidRPr="0021462B" w:rsidRDefault="00516F21" w:rsidP="00516F21">
      <w:pPr>
        <w:spacing w:before="0" w:after="0" w:line="240" w:lineRule="auto"/>
        <w:rPr>
          <w:rFonts w:ascii="Arial" w:eastAsia="Times New Roman" w:hAnsi="Arial" w:cs="Arial"/>
          <w:color w:val="auto"/>
          <w:sz w:val="24"/>
          <w:szCs w:val="24"/>
        </w:rPr>
      </w:pPr>
      <w:r w:rsidRPr="0021462B">
        <w:rPr>
          <w:rFonts w:ascii="Arial" w:eastAsia="Times New Roman" w:hAnsi="Arial" w:cs="Arial"/>
          <w:b/>
          <w:bCs/>
          <w:color w:val="000000"/>
          <w:sz w:val="24"/>
          <w:szCs w:val="24"/>
        </w:rPr>
        <w:t>Checking Voicemail</w:t>
      </w:r>
      <w:r w:rsidRPr="0021462B">
        <w:rPr>
          <w:rFonts w:ascii="Arial" w:eastAsia="Times New Roman" w:hAnsi="Arial" w:cs="Arial"/>
          <w:color w:val="auto"/>
          <w:sz w:val="24"/>
          <w:szCs w:val="24"/>
        </w:rPr>
        <w:br/>
      </w:r>
    </w:p>
    <w:p w14:paraId="3DA9DB3F" w14:textId="77777777" w:rsidR="00516F21" w:rsidRPr="0021462B" w:rsidRDefault="00516F21" w:rsidP="00516F21">
      <w:pPr>
        <w:numPr>
          <w:ilvl w:val="0"/>
          <w:numId w:val="6"/>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From your phone, press the Retrieve button.</w:t>
      </w:r>
    </w:p>
    <w:p w14:paraId="384CD71B" w14:textId="77777777" w:rsidR="00516F21" w:rsidRPr="0021462B" w:rsidRDefault="00516F21" w:rsidP="00516F21">
      <w:pPr>
        <w:numPr>
          <w:ilvl w:val="0"/>
          <w:numId w:val="6"/>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Enter your PIN and then #.</w:t>
      </w:r>
    </w:p>
    <w:p w14:paraId="76E4EAC4" w14:textId="77777777" w:rsidR="00516F21" w:rsidRPr="0021462B" w:rsidRDefault="00516F21" w:rsidP="00516F21">
      <w:pPr>
        <w:numPr>
          <w:ilvl w:val="0"/>
          <w:numId w:val="6"/>
        </w:numPr>
        <w:spacing w:before="0" w:after="0" w:line="240" w:lineRule="auto"/>
        <w:textAlignment w:val="baseline"/>
        <w:rPr>
          <w:rFonts w:ascii="Arial" w:eastAsia="Times New Roman" w:hAnsi="Arial" w:cs="Arial"/>
          <w:color w:val="000000"/>
          <w:sz w:val="24"/>
          <w:szCs w:val="24"/>
        </w:rPr>
      </w:pPr>
      <w:r w:rsidRPr="0021462B">
        <w:rPr>
          <w:rFonts w:ascii="Arial" w:eastAsia="Times New Roman" w:hAnsi="Arial" w:cs="Arial"/>
          <w:color w:val="000000"/>
          <w:sz w:val="24"/>
          <w:szCs w:val="24"/>
        </w:rPr>
        <w:t xml:space="preserve">Press option 1 to listen to new or saved Voicemails. </w:t>
      </w:r>
    </w:p>
    <w:p w14:paraId="470F57BD" w14:textId="77777777" w:rsidR="00516F21" w:rsidRDefault="00516F21" w:rsidP="00516F21">
      <w:pPr>
        <w:spacing w:before="0" w:after="0" w:line="240" w:lineRule="auto"/>
        <w:textAlignment w:val="baseline"/>
        <w:rPr>
          <w:rFonts w:eastAsia="Times New Roman" w:cs="Arial"/>
          <w:color w:val="000000"/>
          <w:sz w:val="24"/>
          <w:szCs w:val="24"/>
        </w:rPr>
      </w:pPr>
    </w:p>
    <w:p w14:paraId="32A5D54A" w14:textId="77777777" w:rsidR="00516F21" w:rsidRPr="00A9790B" w:rsidRDefault="00516F21" w:rsidP="00516F21">
      <w:pPr>
        <w:spacing w:before="0" w:after="0" w:line="240" w:lineRule="auto"/>
        <w:textAlignment w:val="baseline"/>
        <w:rPr>
          <w:rFonts w:eastAsia="Times New Roman" w:cs="Arial"/>
          <w:color w:val="000000"/>
          <w:sz w:val="24"/>
          <w:szCs w:val="24"/>
        </w:rPr>
      </w:pPr>
    </w:p>
    <w:bookmarkEnd w:id="8"/>
    <w:p w14:paraId="2567972A" w14:textId="3C6A4091" w:rsidR="00516F21" w:rsidRDefault="00516F21" w:rsidP="00516F21">
      <w:pPr>
        <w:jc w:val="center"/>
      </w:pPr>
      <w:r>
        <w:rPr>
          <w:noProof/>
        </w:rPr>
        <w:drawing>
          <wp:inline distT="0" distB="0" distL="0" distR="0" wp14:anchorId="44E02FA3" wp14:editId="67906CC9">
            <wp:extent cx="2514951" cy="1219370"/>
            <wp:effectExtent l="0" t="0" r="0" b="0"/>
            <wp:docPr id="9" name="Picture 9"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14951" cy="1219370"/>
                    </a:xfrm>
                    <a:prstGeom prst="rect">
                      <a:avLst/>
                    </a:prstGeom>
                  </pic:spPr>
                </pic:pic>
              </a:graphicData>
            </a:graphic>
          </wp:inline>
        </w:drawing>
      </w:r>
    </w:p>
    <w:p w14:paraId="533BC860" w14:textId="2765A0B0" w:rsidR="00516F21" w:rsidRDefault="00516F21" w:rsidP="00516F21">
      <w:pPr>
        <w:jc w:val="center"/>
      </w:pPr>
    </w:p>
    <w:p w14:paraId="00D24C72" w14:textId="1ECB4FFD" w:rsidR="00516F21" w:rsidRDefault="00516F21" w:rsidP="00516F21">
      <w:pPr>
        <w:jc w:val="center"/>
      </w:pPr>
    </w:p>
    <w:p w14:paraId="77CEBF37" w14:textId="77777777" w:rsidR="0021462B" w:rsidRDefault="0021462B" w:rsidP="00516F21">
      <w:pPr>
        <w:pStyle w:val="Heading1"/>
        <w:rPr>
          <w:sz w:val="40"/>
          <w:szCs w:val="28"/>
          <w:u w:val="single"/>
        </w:rPr>
      </w:pPr>
    </w:p>
    <w:p w14:paraId="4FA3CAD2" w14:textId="3DBE5832" w:rsidR="0021462B" w:rsidRDefault="0021462B" w:rsidP="00516F21">
      <w:pPr>
        <w:pStyle w:val="Heading1"/>
        <w:rPr>
          <w:sz w:val="40"/>
          <w:szCs w:val="28"/>
          <w:u w:val="single"/>
        </w:rPr>
      </w:pPr>
    </w:p>
    <w:p w14:paraId="4A4A5180" w14:textId="20258573" w:rsidR="0021462B" w:rsidRDefault="0021462B" w:rsidP="0021462B"/>
    <w:p w14:paraId="5A7D6079" w14:textId="16EAD7AE" w:rsidR="0021462B" w:rsidRDefault="0021462B" w:rsidP="0021462B"/>
    <w:p w14:paraId="4A60D9E5" w14:textId="6678EA62" w:rsidR="0021462B" w:rsidRDefault="0021462B" w:rsidP="0021462B"/>
    <w:p w14:paraId="47C49FE5" w14:textId="5D36FC6A" w:rsidR="0021462B" w:rsidRDefault="0021462B" w:rsidP="0021462B"/>
    <w:p w14:paraId="217E61C0" w14:textId="5E9025A5" w:rsidR="0021462B" w:rsidRPr="008406A5" w:rsidRDefault="00644FA3" w:rsidP="00644FA3">
      <w:pPr>
        <w:pStyle w:val="Heading1"/>
        <w:rPr>
          <w:rFonts w:ascii="Arial" w:hAnsi="Arial" w:cs="Arial"/>
          <w:sz w:val="40"/>
          <w:szCs w:val="28"/>
          <w:u w:val="single"/>
        </w:rPr>
      </w:pPr>
      <w:r w:rsidRPr="008406A5">
        <w:rPr>
          <w:rFonts w:ascii="Arial" w:hAnsi="Arial" w:cs="Arial"/>
          <w:sz w:val="40"/>
          <w:szCs w:val="28"/>
          <w:u w:val="single"/>
        </w:rPr>
        <w:lastRenderedPageBreak/>
        <w:t>Accessing Your Voicemail from Another Phone</w:t>
      </w:r>
    </w:p>
    <w:p w14:paraId="1C0A48B1" w14:textId="51936213" w:rsidR="0021462B" w:rsidRDefault="0021462B" w:rsidP="0021462B"/>
    <w:p w14:paraId="1E266073" w14:textId="7A8991A6" w:rsidR="0021462B" w:rsidRPr="008406A5" w:rsidRDefault="00644FA3" w:rsidP="0021462B">
      <w:pPr>
        <w:rPr>
          <w:rFonts w:ascii="Arial" w:eastAsia="Times New Roman" w:hAnsi="Arial" w:cs="Arial"/>
          <w:color w:val="000000"/>
          <w:sz w:val="24"/>
          <w:szCs w:val="24"/>
        </w:rPr>
      </w:pPr>
      <w:r w:rsidRPr="008406A5">
        <w:rPr>
          <w:rFonts w:ascii="Arial" w:eastAsia="Times New Roman" w:hAnsi="Arial" w:cs="Arial"/>
          <w:color w:val="000000"/>
          <w:sz w:val="24"/>
          <w:szCs w:val="24"/>
        </w:rPr>
        <w:t>Accessing VM from another Nextiva Phone:</w:t>
      </w:r>
    </w:p>
    <w:p w14:paraId="5CE2A1FD" w14:textId="23267752" w:rsidR="00644FA3" w:rsidRPr="008406A5" w:rsidRDefault="00644FA3" w:rsidP="00644FA3">
      <w:pPr>
        <w:pStyle w:val="ListParagraph"/>
        <w:numPr>
          <w:ilvl w:val="0"/>
          <w:numId w:val="20"/>
        </w:numPr>
        <w:rPr>
          <w:rFonts w:ascii="Arial" w:hAnsi="Arial" w:cs="Arial"/>
          <w:color w:val="auto"/>
          <w:sz w:val="24"/>
          <w:szCs w:val="24"/>
        </w:rPr>
      </w:pPr>
      <w:r w:rsidRPr="008406A5">
        <w:rPr>
          <w:rFonts w:ascii="Arial" w:hAnsi="Arial" w:cs="Arial"/>
          <w:color w:val="auto"/>
          <w:sz w:val="24"/>
          <w:szCs w:val="24"/>
        </w:rPr>
        <w:t>From your Nextiva phone, press the Retrieve Voicemail Button.</w:t>
      </w:r>
    </w:p>
    <w:p w14:paraId="15BC4B39" w14:textId="20E739D7" w:rsidR="00644FA3" w:rsidRPr="008406A5" w:rsidRDefault="00644FA3" w:rsidP="00644FA3">
      <w:pPr>
        <w:pStyle w:val="ListParagraph"/>
        <w:numPr>
          <w:ilvl w:val="0"/>
          <w:numId w:val="20"/>
        </w:numPr>
        <w:rPr>
          <w:rFonts w:ascii="Arial" w:hAnsi="Arial" w:cs="Arial"/>
          <w:color w:val="auto"/>
          <w:sz w:val="24"/>
          <w:szCs w:val="24"/>
        </w:rPr>
      </w:pPr>
      <w:r w:rsidRPr="008406A5">
        <w:rPr>
          <w:rFonts w:ascii="Arial" w:hAnsi="Arial" w:cs="Arial"/>
          <w:color w:val="auto"/>
          <w:sz w:val="24"/>
          <w:szCs w:val="24"/>
        </w:rPr>
        <w:t>When the greeting begins to play, press the * (star) key.</w:t>
      </w:r>
    </w:p>
    <w:p w14:paraId="7ABF1877" w14:textId="7F82D529" w:rsidR="00644FA3" w:rsidRPr="008406A5" w:rsidRDefault="00644FA3" w:rsidP="00644FA3">
      <w:pPr>
        <w:pStyle w:val="ListParagraph"/>
        <w:numPr>
          <w:ilvl w:val="0"/>
          <w:numId w:val="20"/>
        </w:numPr>
        <w:rPr>
          <w:rFonts w:ascii="Arial" w:hAnsi="Arial" w:cs="Arial"/>
          <w:color w:val="auto"/>
          <w:sz w:val="24"/>
          <w:szCs w:val="24"/>
        </w:rPr>
      </w:pPr>
      <w:r w:rsidRPr="008406A5">
        <w:rPr>
          <w:rFonts w:ascii="Arial" w:hAnsi="Arial" w:cs="Arial"/>
          <w:color w:val="auto"/>
          <w:sz w:val="24"/>
          <w:szCs w:val="24"/>
        </w:rPr>
        <w:t>When prompted to enter your Mailbox ID, this will be the extension of the phone the original voicemail box is on.</w:t>
      </w:r>
    </w:p>
    <w:p w14:paraId="59389049" w14:textId="602D6922" w:rsidR="00644FA3" w:rsidRPr="008406A5" w:rsidRDefault="00644FA3" w:rsidP="00644FA3">
      <w:pPr>
        <w:pStyle w:val="ListParagraph"/>
        <w:numPr>
          <w:ilvl w:val="0"/>
          <w:numId w:val="20"/>
        </w:numPr>
        <w:rPr>
          <w:rFonts w:ascii="Arial" w:hAnsi="Arial" w:cs="Arial"/>
          <w:color w:val="auto"/>
          <w:sz w:val="24"/>
          <w:szCs w:val="24"/>
        </w:rPr>
      </w:pPr>
      <w:r w:rsidRPr="008406A5">
        <w:rPr>
          <w:rFonts w:ascii="Arial" w:hAnsi="Arial" w:cs="Arial"/>
          <w:color w:val="auto"/>
          <w:sz w:val="24"/>
          <w:szCs w:val="24"/>
        </w:rPr>
        <w:t>Enter that number and press the # key.</w:t>
      </w:r>
    </w:p>
    <w:p w14:paraId="4927396F" w14:textId="57866E63" w:rsidR="00644FA3" w:rsidRPr="008406A5" w:rsidRDefault="00644FA3" w:rsidP="00644FA3">
      <w:pPr>
        <w:pStyle w:val="ListParagraph"/>
        <w:numPr>
          <w:ilvl w:val="0"/>
          <w:numId w:val="20"/>
        </w:numPr>
        <w:rPr>
          <w:rFonts w:ascii="Arial" w:hAnsi="Arial" w:cs="Arial"/>
          <w:color w:val="auto"/>
          <w:sz w:val="24"/>
          <w:szCs w:val="24"/>
        </w:rPr>
      </w:pPr>
      <w:r w:rsidRPr="008406A5">
        <w:rPr>
          <w:rFonts w:ascii="Arial" w:hAnsi="Arial" w:cs="Arial"/>
          <w:color w:val="auto"/>
          <w:sz w:val="24"/>
          <w:szCs w:val="24"/>
        </w:rPr>
        <w:t>Then you will enter the PIN of that voicemail box.</w:t>
      </w:r>
    </w:p>
    <w:p w14:paraId="3C76A9DD" w14:textId="47C5BB33" w:rsidR="0021462B" w:rsidRPr="008406A5" w:rsidRDefault="00644FA3" w:rsidP="001E0A82">
      <w:pPr>
        <w:pStyle w:val="ListParagraph"/>
        <w:numPr>
          <w:ilvl w:val="0"/>
          <w:numId w:val="20"/>
        </w:numPr>
        <w:rPr>
          <w:color w:val="auto"/>
          <w:sz w:val="24"/>
          <w:szCs w:val="24"/>
        </w:rPr>
      </w:pPr>
      <w:r w:rsidRPr="008406A5">
        <w:rPr>
          <w:rFonts w:ascii="Arial" w:hAnsi="Arial" w:cs="Arial"/>
          <w:color w:val="auto"/>
          <w:sz w:val="24"/>
          <w:szCs w:val="24"/>
        </w:rPr>
        <w:t>You will then be connected to that voicemail box and can check voicemail as usual.</w:t>
      </w:r>
    </w:p>
    <w:p w14:paraId="07AB6654" w14:textId="3CA487E8" w:rsidR="00644FA3" w:rsidRDefault="00644FA3" w:rsidP="00644FA3"/>
    <w:p w14:paraId="0EFEA96C" w14:textId="5AB65B6A" w:rsidR="00644FA3" w:rsidRDefault="00644FA3" w:rsidP="00644FA3"/>
    <w:p w14:paraId="20DDE0C7" w14:textId="501DFE30" w:rsidR="00644FA3" w:rsidRPr="008406A5" w:rsidRDefault="00644FA3" w:rsidP="00644FA3">
      <w:pPr>
        <w:rPr>
          <w:rFonts w:ascii="Arial" w:eastAsia="Times New Roman" w:hAnsi="Arial" w:cs="Arial"/>
          <w:color w:val="000000"/>
          <w:sz w:val="24"/>
          <w:szCs w:val="24"/>
        </w:rPr>
      </w:pPr>
      <w:r w:rsidRPr="008406A5">
        <w:rPr>
          <w:rFonts w:ascii="Arial" w:eastAsia="Times New Roman" w:hAnsi="Arial" w:cs="Arial"/>
          <w:color w:val="000000"/>
          <w:sz w:val="24"/>
          <w:szCs w:val="24"/>
        </w:rPr>
        <w:t>Accessing VM from a non-Nextiva phone:</w:t>
      </w:r>
    </w:p>
    <w:p w14:paraId="29AD5B05" w14:textId="2D88532B" w:rsidR="00644FA3" w:rsidRPr="008406A5" w:rsidRDefault="00644FA3" w:rsidP="00644FA3">
      <w:pPr>
        <w:pStyle w:val="ListParagraph"/>
        <w:numPr>
          <w:ilvl w:val="0"/>
          <w:numId w:val="21"/>
        </w:numPr>
        <w:rPr>
          <w:rFonts w:ascii="Arial" w:hAnsi="Arial" w:cs="Arial"/>
          <w:color w:val="auto"/>
          <w:sz w:val="24"/>
          <w:szCs w:val="24"/>
        </w:rPr>
      </w:pPr>
      <w:r w:rsidRPr="008406A5">
        <w:rPr>
          <w:rFonts w:ascii="Arial" w:hAnsi="Arial" w:cs="Arial"/>
          <w:color w:val="auto"/>
          <w:sz w:val="24"/>
          <w:szCs w:val="24"/>
        </w:rPr>
        <w:t>Dial the business phone number.</w:t>
      </w:r>
    </w:p>
    <w:p w14:paraId="61EB57B5" w14:textId="7EA8E830" w:rsidR="00644FA3" w:rsidRPr="008406A5" w:rsidRDefault="00644FA3" w:rsidP="00644FA3">
      <w:pPr>
        <w:pStyle w:val="ListParagraph"/>
        <w:numPr>
          <w:ilvl w:val="0"/>
          <w:numId w:val="21"/>
        </w:numPr>
        <w:rPr>
          <w:rFonts w:ascii="Arial" w:hAnsi="Arial" w:cs="Arial"/>
          <w:color w:val="auto"/>
          <w:sz w:val="24"/>
          <w:szCs w:val="24"/>
        </w:rPr>
      </w:pPr>
      <w:r w:rsidRPr="008406A5">
        <w:rPr>
          <w:rFonts w:ascii="Arial" w:hAnsi="Arial" w:cs="Arial"/>
          <w:color w:val="auto"/>
          <w:sz w:val="24"/>
          <w:szCs w:val="24"/>
        </w:rPr>
        <w:t>When connected to the voicemail greeting, press the * key.</w:t>
      </w:r>
    </w:p>
    <w:p w14:paraId="30E085DB" w14:textId="456BF163" w:rsidR="00644FA3" w:rsidRPr="008406A5" w:rsidRDefault="00644FA3" w:rsidP="00644FA3">
      <w:pPr>
        <w:pStyle w:val="ListParagraph"/>
        <w:numPr>
          <w:ilvl w:val="0"/>
          <w:numId w:val="21"/>
        </w:numPr>
        <w:rPr>
          <w:rFonts w:ascii="Arial" w:hAnsi="Arial" w:cs="Arial"/>
          <w:color w:val="auto"/>
          <w:sz w:val="24"/>
          <w:szCs w:val="24"/>
        </w:rPr>
      </w:pPr>
      <w:r w:rsidRPr="008406A5">
        <w:rPr>
          <w:rFonts w:ascii="Arial" w:hAnsi="Arial" w:cs="Arial"/>
          <w:color w:val="auto"/>
          <w:sz w:val="24"/>
          <w:szCs w:val="24"/>
        </w:rPr>
        <w:t>At the prompt to enter the PIN, press the * key again.</w:t>
      </w:r>
    </w:p>
    <w:p w14:paraId="59184DE3" w14:textId="210E7D2A" w:rsidR="00644FA3" w:rsidRPr="008406A5" w:rsidRDefault="00644FA3" w:rsidP="00644FA3">
      <w:pPr>
        <w:pStyle w:val="ListParagraph"/>
        <w:numPr>
          <w:ilvl w:val="0"/>
          <w:numId w:val="21"/>
        </w:numPr>
        <w:rPr>
          <w:rFonts w:ascii="Arial" w:hAnsi="Arial" w:cs="Arial"/>
          <w:color w:val="auto"/>
          <w:sz w:val="24"/>
          <w:szCs w:val="24"/>
        </w:rPr>
      </w:pPr>
      <w:r w:rsidRPr="008406A5">
        <w:rPr>
          <w:rFonts w:ascii="Arial" w:hAnsi="Arial" w:cs="Arial"/>
          <w:color w:val="auto"/>
          <w:sz w:val="24"/>
          <w:szCs w:val="24"/>
        </w:rPr>
        <w:t>Enter Mailbox ID (extension)</w:t>
      </w:r>
      <w:r w:rsidR="008406A5" w:rsidRPr="008406A5">
        <w:rPr>
          <w:rFonts w:ascii="Arial" w:hAnsi="Arial" w:cs="Arial"/>
          <w:color w:val="auto"/>
          <w:sz w:val="24"/>
          <w:szCs w:val="24"/>
        </w:rPr>
        <w:t xml:space="preserve"> of the </w:t>
      </w:r>
      <w:proofErr w:type="spellStart"/>
      <w:r w:rsidR="008406A5" w:rsidRPr="008406A5">
        <w:rPr>
          <w:rFonts w:ascii="Arial" w:hAnsi="Arial" w:cs="Arial"/>
          <w:color w:val="auto"/>
          <w:sz w:val="24"/>
          <w:szCs w:val="24"/>
        </w:rPr>
        <w:t>vm</w:t>
      </w:r>
      <w:proofErr w:type="spellEnd"/>
      <w:r w:rsidR="008406A5" w:rsidRPr="008406A5">
        <w:rPr>
          <w:rFonts w:ascii="Arial" w:hAnsi="Arial" w:cs="Arial"/>
          <w:color w:val="auto"/>
          <w:sz w:val="24"/>
          <w:szCs w:val="24"/>
        </w:rPr>
        <w:t xml:space="preserve"> box, then press #.</w:t>
      </w:r>
    </w:p>
    <w:p w14:paraId="43E46E8D" w14:textId="44C0C186" w:rsidR="008406A5" w:rsidRPr="008406A5" w:rsidRDefault="008406A5" w:rsidP="00644FA3">
      <w:pPr>
        <w:pStyle w:val="ListParagraph"/>
        <w:numPr>
          <w:ilvl w:val="0"/>
          <w:numId w:val="21"/>
        </w:numPr>
        <w:rPr>
          <w:rFonts w:ascii="Arial" w:hAnsi="Arial" w:cs="Arial"/>
          <w:color w:val="auto"/>
          <w:sz w:val="24"/>
          <w:szCs w:val="24"/>
        </w:rPr>
      </w:pPr>
      <w:r w:rsidRPr="008406A5">
        <w:rPr>
          <w:rFonts w:ascii="Arial" w:hAnsi="Arial" w:cs="Arial"/>
          <w:color w:val="auto"/>
          <w:sz w:val="24"/>
          <w:szCs w:val="24"/>
        </w:rPr>
        <w:t xml:space="preserve">Enter the VM PIN, followed by #. </w:t>
      </w:r>
    </w:p>
    <w:p w14:paraId="74F24F6B" w14:textId="0EDDC1C5" w:rsidR="0021462B" w:rsidRDefault="0021462B" w:rsidP="0021462B"/>
    <w:p w14:paraId="6C5F6CD1" w14:textId="23DE8E5B" w:rsidR="0021462B" w:rsidRDefault="0021462B" w:rsidP="0021462B"/>
    <w:p w14:paraId="2C07F96C" w14:textId="48F87F32" w:rsidR="0021462B" w:rsidRDefault="0021462B" w:rsidP="0021462B"/>
    <w:p w14:paraId="00348EA3" w14:textId="7B50C526" w:rsidR="0021462B" w:rsidRDefault="0021462B" w:rsidP="0021462B"/>
    <w:p w14:paraId="64A83D03" w14:textId="25398E35" w:rsidR="0021462B" w:rsidRDefault="0021462B" w:rsidP="0021462B"/>
    <w:p w14:paraId="2C11533C" w14:textId="2FB2DF51" w:rsidR="0021462B" w:rsidRDefault="0021462B" w:rsidP="0021462B"/>
    <w:p w14:paraId="7C2DFAF1" w14:textId="0B00EB90" w:rsidR="0021462B" w:rsidRDefault="0021462B" w:rsidP="0021462B"/>
    <w:p w14:paraId="3D59981A" w14:textId="312CFE67" w:rsidR="0021462B" w:rsidRDefault="0021462B" w:rsidP="0021462B"/>
    <w:p w14:paraId="262890E8" w14:textId="7D4BE5CD" w:rsidR="0021462B" w:rsidRDefault="0021462B" w:rsidP="0021462B"/>
    <w:p w14:paraId="63BBDB49" w14:textId="77777777" w:rsidR="0021462B" w:rsidRDefault="0021462B" w:rsidP="0021462B"/>
    <w:p w14:paraId="04ABA6FF" w14:textId="77777777" w:rsidR="0021462B" w:rsidRPr="0021462B" w:rsidRDefault="0021462B" w:rsidP="0021462B"/>
    <w:p w14:paraId="0F8FDE68" w14:textId="24265CAD" w:rsidR="0021462B" w:rsidRPr="0021462B" w:rsidRDefault="0021462B" w:rsidP="0021462B">
      <w:pPr>
        <w:pStyle w:val="Heading1"/>
        <w:rPr>
          <w:rFonts w:ascii="Arial" w:hAnsi="Arial" w:cs="Arial"/>
          <w:sz w:val="40"/>
          <w:szCs w:val="28"/>
          <w:u w:val="single"/>
        </w:rPr>
      </w:pPr>
      <w:r w:rsidRPr="0021462B">
        <w:rPr>
          <w:rFonts w:ascii="Arial" w:hAnsi="Arial" w:cs="Arial"/>
          <w:sz w:val="40"/>
          <w:szCs w:val="28"/>
          <w:u w:val="single"/>
        </w:rPr>
        <w:lastRenderedPageBreak/>
        <w:t>Extended Away Greeting</w:t>
      </w:r>
    </w:p>
    <w:p w14:paraId="1D53FC86"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p>
    <w:p w14:paraId="3A0B51C2"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Arial" w:eastAsia="Times New Roman" w:hAnsi="Arial" w:cs="Arial"/>
          <w:b/>
          <w:bCs/>
          <w:color w:val="000000"/>
          <w:sz w:val="24"/>
          <w:szCs w:val="24"/>
          <w:u w:val="single"/>
        </w:rPr>
        <w:t>Turn on Extended Away Greeting:</w:t>
      </w:r>
    </w:p>
    <w:p w14:paraId="5F4C5857"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Times New Roman" w:eastAsia="Times New Roman" w:hAnsi="Times New Roman" w:cs="Times New Roman"/>
          <w:color w:val="auto"/>
          <w:sz w:val="24"/>
          <w:szCs w:val="24"/>
        </w:rPr>
        <w:br/>
      </w:r>
    </w:p>
    <w:p w14:paraId="0EE5EBC8" w14:textId="77777777" w:rsidR="0021462B" w:rsidRPr="0021462B" w:rsidRDefault="0021462B" w:rsidP="0021462B">
      <w:pPr>
        <w:numPr>
          <w:ilvl w:val="0"/>
          <w:numId w:val="14"/>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Press the RETRIEVE VOICEMAIL button on the phone. </w:t>
      </w:r>
    </w:p>
    <w:p w14:paraId="259319E5" w14:textId="4F148769"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Arial" w:eastAsia="Times New Roman" w:hAnsi="Arial" w:cs="Arial"/>
          <w:color w:val="000000"/>
        </w:rPr>
        <w:tab/>
      </w:r>
      <w:r w:rsidRPr="0021462B">
        <w:rPr>
          <w:rFonts w:ascii="Arial" w:eastAsia="Times New Roman" w:hAnsi="Arial" w:cs="Arial"/>
          <w:color w:val="000000"/>
        </w:rPr>
        <w:tab/>
      </w:r>
      <w:r w:rsidRPr="0021462B">
        <w:rPr>
          <w:rFonts w:ascii="Arial" w:eastAsia="Times New Roman" w:hAnsi="Arial" w:cs="Arial"/>
          <w:color w:val="000000"/>
        </w:rPr>
        <w:tab/>
      </w:r>
      <w:r w:rsidRPr="0021462B">
        <w:rPr>
          <w:rFonts w:ascii="Arial" w:eastAsia="Times New Roman" w:hAnsi="Arial" w:cs="Arial"/>
          <w:noProof/>
          <w:color w:val="000000"/>
          <w:bdr w:val="none" w:sz="0" w:space="0" w:color="auto" w:frame="1"/>
        </w:rPr>
        <w:drawing>
          <wp:inline distT="0" distB="0" distL="0" distR="0" wp14:anchorId="52837225" wp14:editId="5C128F69">
            <wp:extent cx="2581275" cy="1276350"/>
            <wp:effectExtent l="0" t="0" r="9525" b="0"/>
            <wp:docPr id="18" name="Picture 1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electronic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276350"/>
                    </a:xfrm>
                    <a:prstGeom prst="rect">
                      <a:avLst/>
                    </a:prstGeom>
                    <a:noFill/>
                    <a:ln>
                      <a:noFill/>
                    </a:ln>
                  </pic:spPr>
                </pic:pic>
              </a:graphicData>
            </a:graphic>
          </wp:inline>
        </w:drawing>
      </w:r>
    </w:p>
    <w:p w14:paraId="17552F8D" w14:textId="1EA4911F" w:rsidR="0021462B" w:rsidRPr="009F7ABE" w:rsidRDefault="0021462B" w:rsidP="009F7ABE">
      <w:pPr>
        <w:pStyle w:val="ListParagraph"/>
        <w:numPr>
          <w:ilvl w:val="0"/>
          <w:numId w:val="14"/>
        </w:numPr>
        <w:spacing w:before="0" w:after="0" w:line="240" w:lineRule="auto"/>
        <w:textAlignment w:val="baseline"/>
        <w:rPr>
          <w:rFonts w:ascii="Arial" w:eastAsia="Times New Roman" w:hAnsi="Arial" w:cs="Arial"/>
          <w:color w:val="000000"/>
        </w:rPr>
      </w:pPr>
      <w:r w:rsidRPr="009F7ABE">
        <w:rPr>
          <w:rFonts w:ascii="Arial" w:eastAsia="Times New Roman" w:hAnsi="Arial" w:cs="Arial"/>
          <w:color w:val="000000"/>
        </w:rPr>
        <w:t>Enter your PIN and press #.</w:t>
      </w:r>
    </w:p>
    <w:p w14:paraId="3A0DE108" w14:textId="77777777" w:rsidR="0021462B" w:rsidRPr="0021462B" w:rsidRDefault="0021462B" w:rsidP="009F7ABE">
      <w:pPr>
        <w:numPr>
          <w:ilvl w:val="0"/>
          <w:numId w:val="14"/>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#1 - to access your voicemail box.</w:t>
      </w:r>
    </w:p>
    <w:p w14:paraId="417EBB36" w14:textId="77777777" w:rsidR="0021462B" w:rsidRPr="0021462B" w:rsidRDefault="0021462B" w:rsidP="009F7ABE">
      <w:pPr>
        <w:numPr>
          <w:ilvl w:val="0"/>
          <w:numId w:val="14"/>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#4 - to access your extended away greeting.</w:t>
      </w:r>
    </w:p>
    <w:p w14:paraId="35E0CF26" w14:textId="77777777" w:rsidR="0021462B" w:rsidRPr="0021462B" w:rsidRDefault="0021462B" w:rsidP="0021462B">
      <w:pPr>
        <w:numPr>
          <w:ilvl w:val="1"/>
          <w:numId w:val="16"/>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#1 - to activate your extended away greeting</w:t>
      </w:r>
    </w:p>
    <w:p w14:paraId="0C77B80E" w14:textId="2B62530E" w:rsidR="0021462B" w:rsidRPr="0021462B" w:rsidRDefault="0021462B" w:rsidP="0021462B">
      <w:pPr>
        <w:numPr>
          <w:ilvl w:val="1"/>
          <w:numId w:val="16"/>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 xml:space="preserve">Select Option # </w:t>
      </w:r>
      <w:r w:rsidR="009F7ABE">
        <w:rPr>
          <w:rFonts w:ascii="Arial" w:eastAsia="Times New Roman" w:hAnsi="Arial" w:cs="Arial"/>
          <w:color w:val="000000"/>
        </w:rPr>
        <w:t>3</w:t>
      </w:r>
      <w:r w:rsidRPr="0021462B">
        <w:rPr>
          <w:rFonts w:ascii="Arial" w:eastAsia="Times New Roman" w:hAnsi="Arial" w:cs="Arial"/>
          <w:color w:val="000000"/>
        </w:rPr>
        <w:t xml:space="preserve"> - to record a new extended away greeting.</w:t>
      </w:r>
    </w:p>
    <w:p w14:paraId="67DC9CFE" w14:textId="77777777" w:rsidR="0021462B" w:rsidRPr="0021462B" w:rsidRDefault="0021462B" w:rsidP="0021462B">
      <w:pPr>
        <w:spacing w:before="0" w:after="240" w:line="240" w:lineRule="auto"/>
        <w:rPr>
          <w:rFonts w:ascii="Times New Roman" w:eastAsia="Times New Roman" w:hAnsi="Times New Roman" w:cs="Times New Roman"/>
          <w:color w:val="auto"/>
          <w:sz w:val="24"/>
          <w:szCs w:val="24"/>
        </w:rPr>
      </w:pPr>
      <w:r w:rsidRPr="0021462B">
        <w:rPr>
          <w:rFonts w:ascii="Times New Roman" w:eastAsia="Times New Roman" w:hAnsi="Times New Roman" w:cs="Times New Roman"/>
          <w:color w:val="auto"/>
          <w:sz w:val="24"/>
          <w:szCs w:val="24"/>
        </w:rPr>
        <w:br/>
      </w:r>
    </w:p>
    <w:p w14:paraId="157FA70D"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Arial" w:eastAsia="Times New Roman" w:hAnsi="Arial" w:cs="Arial"/>
          <w:b/>
          <w:bCs/>
          <w:color w:val="000000"/>
          <w:sz w:val="24"/>
          <w:szCs w:val="24"/>
          <w:u w:val="single"/>
        </w:rPr>
        <w:t>Turn off Extended Away Greeting:</w:t>
      </w:r>
    </w:p>
    <w:p w14:paraId="5D384AFA"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Times New Roman" w:eastAsia="Times New Roman" w:hAnsi="Times New Roman" w:cs="Times New Roman"/>
          <w:color w:val="auto"/>
          <w:sz w:val="24"/>
          <w:szCs w:val="24"/>
        </w:rPr>
        <w:br/>
      </w:r>
    </w:p>
    <w:p w14:paraId="53A14DEF" w14:textId="77777777" w:rsidR="0021462B" w:rsidRPr="0021462B" w:rsidRDefault="0021462B" w:rsidP="0021462B">
      <w:pPr>
        <w:numPr>
          <w:ilvl w:val="0"/>
          <w:numId w:val="17"/>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Press the RETRIEVE VOICEMAIL button on the phone. </w:t>
      </w:r>
    </w:p>
    <w:p w14:paraId="6E379FFD" w14:textId="792F17E8" w:rsidR="0021462B" w:rsidRPr="0021462B" w:rsidRDefault="0021462B" w:rsidP="0021462B">
      <w:pPr>
        <w:spacing w:before="0" w:after="0" w:line="240" w:lineRule="auto"/>
        <w:ind w:left="1440" w:firstLine="720"/>
        <w:rPr>
          <w:rFonts w:ascii="Times New Roman" w:eastAsia="Times New Roman" w:hAnsi="Times New Roman" w:cs="Times New Roman"/>
          <w:color w:val="auto"/>
          <w:sz w:val="24"/>
          <w:szCs w:val="24"/>
        </w:rPr>
      </w:pPr>
      <w:r w:rsidRPr="0021462B">
        <w:rPr>
          <w:rFonts w:ascii="Arial" w:eastAsia="Times New Roman" w:hAnsi="Arial" w:cs="Arial"/>
          <w:noProof/>
          <w:color w:val="000000"/>
          <w:bdr w:val="none" w:sz="0" w:space="0" w:color="auto" w:frame="1"/>
        </w:rPr>
        <w:drawing>
          <wp:inline distT="0" distB="0" distL="0" distR="0" wp14:anchorId="17BED8CD" wp14:editId="7C4188EE">
            <wp:extent cx="2581275" cy="1276350"/>
            <wp:effectExtent l="0" t="0" r="9525" b="0"/>
            <wp:docPr id="17" name="Picture 1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276350"/>
                    </a:xfrm>
                    <a:prstGeom prst="rect">
                      <a:avLst/>
                    </a:prstGeom>
                    <a:noFill/>
                    <a:ln>
                      <a:noFill/>
                    </a:ln>
                  </pic:spPr>
                </pic:pic>
              </a:graphicData>
            </a:graphic>
          </wp:inline>
        </w:drawing>
      </w:r>
    </w:p>
    <w:p w14:paraId="6701A8C4" w14:textId="216C6FAD" w:rsidR="0021462B" w:rsidRPr="009F7ABE" w:rsidRDefault="0021462B" w:rsidP="009F7ABE">
      <w:pPr>
        <w:pStyle w:val="ListParagraph"/>
        <w:numPr>
          <w:ilvl w:val="0"/>
          <w:numId w:val="17"/>
        </w:numPr>
        <w:spacing w:before="0" w:after="0" w:line="240" w:lineRule="auto"/>
        <w:textAlignment w:val="baseline"/>
        <w:rPr>
          <w:rFonts w:ascii="Arial" w:eastAsia="Times New Roman" w:hAnsi="Arial" w:cs="Arial"/>
          <w:color w:val="000000"/>
        </w:rPr>
      </w:pPr>
      <w:r w:rsidRPr="009F7ABE">
        <w:rPr>
          <w:rFonts w:ascii="Arial" w:eastAsia="Times New Roman" w:hAnsi="Arial" w:cs="Arial"/>
          <w:color w:val="000000"/>
        </w:rPr>
        <w:t>Enter your PIN and press #.</w:t>
      </w:r>
    </w:p>
    <w:p w14:paraId="45B44AC8" w14:textId="77777777" w:rsidR="0021462B" w:rsidRPr="0021462B" w:rsidRDefault="0021462B" w:rsidP="009F7ABE">
      <w:pPr>
        <w:numPr>
          <w:ilvl w:val="0"/>
          <w:numId w:val="17"/>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#1 - to access your voicemail box.</w:t>
      </w:r>
    </w:p>
    <w:p w14:paraId="30A5C3DB" w14:textId="77777777" w:rsidR="0021462B" w:rsidRPr="0021462B" w:rsidRDefault="0021462B" w:rsidP="009F7ABE">
      <w:pPr>
        <w:numPr>
          <w:ilvl w:val="0"/>
          <w:numId w:val="17"/>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#4 - to access your extended away greeting.</w:t>
      </w:r>
    </w:p>
    <w:p w14:paraId="6257834C" w14:textId="761903E5" w:rsidR="0021462B" w:rsidRDefault="0021462B" w:rsidP="0021462B">
      <w:pPr>
        <w:numPr>
          <w:ilvl w:val="1"/>
          <w:numId w:val="19"/>
        </w:numPr>
        <w:spacing w:before="0" w:after="0" w:line="240" w:lineRule="auto"/>
        <w:textAlignment w:val="baseline"/>
        <w:rPr>
          <w:rFonts w:ascii="Arial" w:eastAsia="Times New Roman" w:hAnsi="Arial" w:cs="Arial"/>
          <w:color w:val="000000"/>
        </w:rPr>
      </w:pPr>
      <w:r w:rsidRPr="0021462B">
        <w:rPr>
          <w:rFonts w:ascii="Arial" w:eastAsia="Times New Roman" w:hAnsi="Arial" w:cs="Arial"/>
          <w:color w:val="000000"/>
        </w:rPr>
        <w:t>Select Option #2 - to disable your extended away greeting.</w:t>
      </w:r>
    </w:p>
    <w:p w14:paraId="38B750CB" w14:textId="2252A36B" w:rsidR="009F7ABE" w:rsidRPr="0021462B" w:rsidRDefault="009F7ABE" w:rsidP="0021462B">
      <w:pPr>
        <w:numPr>
          <w:ilvl w:val="1"/>
          <w:numId w:val="19"/>
        </w:numPr>
        <w:spacing w:before="0" w:after="0" w:line="240" w:lineRule="auto"/>
        <w:textAlignment w:val="baseline"/>
        <w:rPr>
          <w:rFonts w:ascii="Arial" w:eastAsia="Times New Roman" w:hAnsi="Arial" w:cs="Arial"/>
          <w:color w:val="000000"/>
        </w:rPr>
      </w:pPr>
      <w:r>
        <w:rPr>
          <w:rFonts w:ascii="Arial" w:eastAsia="Times New Roman" w:hAnsi="Arial" w:cs="Arial"/>
          <w:color w:val="000000"/>
        </w:rPr>
        <w:t>Select Option #3 – to record a new extended away greeting.</w:t>
      </w:r>
    </w:p>
    <w:p w14:paraId="5254D32C"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p>
    <w:p w14:paraId="1B3633A6" w14:textId="77777777" w:rsidR="0021462B" w:rsidRPr="0021462B" w:rsidRDefault="0021462B" w:rsidP="0021462B">
      <w:pPr>
        <w:spacing w:before="0" w:after="0" w:line="240" w:lineRule="auto"/>
        <w:rPr>
          <w:rFonts w:ascii="Times New Roman" w:eastAsia="Times New Roman" w:hAnsi="Times New Roman" w:cs="Times New Roman"/>
          <w:color w:val="auto"/>
          <w:sz w:val="24"/>
          <w:szCs w:val="24"/>
        </w:rPr>
      </w:pPr>
      <w:r w:rsidRPr="0021462B">
        <w:rPr>
          <w:rFonts w:ascii="Arial" w:eastAsia="Times New Roman" w:hAnsi="Arial" w:cs="Arial"/>
          <w:color w:val="000000"/>
        </w:rPr>
        <w:t xml:space="preserve">(Disabling your extended away greeting will change your voicemail greeting back to your original busy greeting.) </w:t>
      </w:r>
    </w:p>
    <w:p w14:paraId="30E2EC7A" w14:textId="5BC62BDF" w:rsidR="0021462B" w:rsidRDefault="0021462B" w:rsidP="0021462B"/>
    <w:p w14:paraId="5C8DF96E" w14:textId="77777777" w:rsidR="008406A5" w:rsidRPr="0021462B" w:rsidRDefault="008406A5" w:rsidP="0021462B"/>
    <w:p w14:paraId="5C50A6F2" w14:textId="1D21812F" w:rsidR="008406A5" w:rsidRPr="008406A5" w:rsidRDefault="00516F21" w:rsidP="008406A5">
      <w:pPr>
        <w:pStyle w:val="Heading1"/>
        <w:rPr>
          <w:rFonts w:ascii="Arial" w:hAnsi="Arial" w:cs="Arial"/>
          <w:sz w:val="40"/>
          <w:szCs w:val="28"/>
          <w:u w:val="single"/>
        </w:rPr>
      </w:pPr>
      <w:r w:rsidRPr="008406A5">
        <w:rPr>
          <w:rFonts w:ascii="Arial" w:hAnsi="Arial" w:cs="Arial"/>
          <w:sz w:val="40"/>
          <w:szCs w:val="28"/>
          <w:u w:val="single"/>
        </w:rPr>
        <w:lastRenderedPageBreak/>
        <w:t>Call History</w:t>
      </w:r>
    </w:p>
    <w:p w14:paraId="61118151" w14:textId="77777777" w:rsidR="00516F21" w:rsidRPr="008406A5" w:rsidRDefault="00516F21" w:rsidP="00516F21">
      <w:pPr>
        <w:spacing w:before="0" w:after="0" w:line="240" w:lineRule="auto"/>
        <w:rPr>
          <w:rFonts w:ascii="Arial" w:eastAsia="Times New Roman" w:hAnsi="Arial" w:cs="Arial"/>
          <w:color w:val="auto"/>
          <w:sz w:val="24"/>
          <w:szCs w:val="24"/>
        </w:rPr>
      </w:pPr>
      <w:r w:rsidRPr="008406A5">
        <w:rPr>
          <w:rFonts w:ascii="Arial" w:eastAsia="Times New Roman" w:hAnsi="Arial" w:cs="Arial"/>
          <w:color w:val="000000"/>
          <w:sz w:val="24"/>
          <w:szCs w:val="24"/>
        </w:rPr>
        <w:t>Accessing Call History</w:t>
      </w:r>
    </w:p>
    <w:p w14:paraId="779ADBE9" w14:textId="77777777" w:rsidR="00516F21" w:rsidRPr="008406A5" w:rsidRDefault="00516F21" w:rsidP="00516F21">
      <w:pPr>
        <w:spacing w:before="0" w:after="0" w:line="240" w:lineRule="auto"/>
        <w:rPr>
          <w:rFonts w:ascii="Arial" w:eastAsia="Times New Roman" w:hAnsi="Arial" w:cs="Arial"/>
          <w:color w:val="auto"/>
          <w:sz w:val="24"/>
          <w:szCs w:val="24"/>
        </w:rPr>
      </w:pPr>
    </w:p>
    <w:p w14:paraId="0AF37189" w14:textId="77777777" w:rsidR="00516F21" w:rsidRPr="008406A5" w:rsidRDefault="00516F21" w:rsidP="00516F21">
      <w:pPr>
        <w:numPr>
          <w:ilvl w:val="0"/>
          <w:numId w:val="7"/>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Press the soft key under Call History on your phone screen.</w:t>
      </w:r>
    </w:p>
    <w:p w14:paraId="385739DC" w14:textId="77777777" w:rsidR="00516F21" w:rsidRPr="008406A5" w:rsidRDefault="00516F21" w:rsidP="00516F21">
      <w:pPr>
        <w:numPr>
          <w:ilvl w:val="0"/>
          <w:numId w:val="7"/>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Press the left or right arrows to navigate through the different views.</w:t>
      </w:r>
    </w:p>
    <w:p w14:paraId="05538365" w14:textId="6AC18798" w:rsidR="00516F21" w:rsidRPr="008406A5" w:rsidRDefault="00516F21" w:rsidP="008406A5">
      <w:pPr>
        <w:numPr>
          <w:ilvl w:val="1"/>
          <w:numId w:val="23"/>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All</w:t>
      </w:r>
    </w:p>
    <w:p w14:paraId="6FE45E54" w14:textId="1FBFE434" w:rsidR="00516F21" w:rsidRPr="008406A5" w:rsidRDefault="00516F21" w:rsidP="008406A5">
      <w:pPr>
        <w:numPr>
          <w:ilvl w:val="1"/>
          <w:numId w:val="23"/>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Missed</w:t>
      </w:r>
    </w:p>
    <w:p w14:paraId="2703B5E7" w14:textId="14CD38AA" w:rsidR="00516F21" w:rsidRPr="008406A5" w:rsidRDefault="00516F21" w:rsidP="008406A5">
      <w:pPr>
        <w:numPr>
          <w:ilvl w:val="1"/>
          <w:numId w:val="23"/>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Received</w:t>
      </w:r>
    </w:p>
    <w:p w14:paraId="54661C49" w14:textId="77777777" w:rsidR="00516F21" w:rsidRPr="008406A5" w:rsidRDefault="00516F21" w:rsidP="008406A5">
      <w:pPr>
        <w:numPr>
          <w:ilvl w:val="1"/>
          <w:numId w:val="23"/>
        </w:numPr>
        <w:spacing w:before="0" w:after="0" w:line="240" w:lineRule="auto"/>
        <w:textAlignment w:val="baseline"/>
        <w:rPr>
          <w:rFonts w:ascii="Arial" w:eastAsia="Times New Roman" w:hAnsi="Arial" w:cs="Arial"/>
          <w:color w:val="000000"/>
          <w:sz w:val="24"/>
          <w:szCs w:val="24"/>
        </w:rPr>
      </w:pPr>
      <w:r w:rsidRPr="008406A5">
        <w:rPr>
          <w:rFonts w:ascii="Arial" w:eastAsia="Times New Roman" w:hAnsi="Arial" w:cs="Arial"/>
          <w:color w:val="000000"/>
          <w:sz w:val="24"/>
          <w:szCs w:val="24"/>
        </w:rPr>
        <w:t>Dialed</w:t>
      </w:r>
    </w:p>
    <w:p w14:paraId="6C57ED4A" w14:textId="18219986" w:rsidR="00516F21" w:rsidRDefault="00516F21" w:rsidP="00516F21">
      <w:pPr>
        <w:spacing w:before="0" w:after="0" w:line="240" w:lineRule="auto"/>
        <w:textAlignment w:val="baseline"/>
        <w:rPr>
          <w:rFonts w:eastAsia="Times New Roman" w:cs="Arial"/>
          <w:color w:val="000000"/>
          <w:sz w:val="24"/>
          <w:szCs w:val="24"/>
        </w:rPr>
      </w:pPr>
    </w:p>
    <w:p w14:paraId="043728BF" w14:textId="6DF1844B" w:rsidR="00516F21" w:rsidRDefault="00516F21" w:rsidP="00516F21">
      <w:pPr>
        <w:spacing w:before="0" w:after="0" w:line="240" w:lineRule="auto"/>
        <w:textAlignment w:val="baseline"/>
        <w:rPr>
          <w:rFonts w:eastAsia="Times New Roman" w:cs="Arial"/>
          <w:color w:val="000000"/>
          <w:sz w:val="24"/>
          <w:szCs w:val="24"/>
        </w:rPr>
      </w:pPr>
    </w:p>
    <w:p w14:paraId="78C85494" w14:textId="20039B31" w:rsidR="00516F21" w:rsidRDefault="008406A5" w:rsidP="00516F21">
      <w:pPr>
        <w:jc w:val="center"/>
      </w:pPr>
      <w:r>
        <w:rPr>
          <w:rFonts w:eastAsia="Times New Roman" w:cs="Arial"/>
          <w:noProof/>
          <w:color w:val="000000"/>
          <w:sz w:val="24"/>
          <w:szCs w:val="24"/>
        </w:rPr>
        <w:drawing>
          <wp:anchor distT="0" distB="0" distL="114300" distR="114300" simplePos="0" relativeHeight="251661312" behindDoc="1" locked="0" layoutInCell="1" allowOverlap="1" wp14:anchorId="78CA449F" wp14:editId="6043E2CA">
            <wp:simplePos x="0" y="0"/>
            <wp:positionH relativeFrom="column">
              <wp:posOffset>1828800</wp:posOffset>
            </wp:positionH>
            <wp:positionV relativeFrom="paragraph">
              <wp:posOffset>133350</wp:posOffset>
            </wp:positionV>
            <wp:extent cx="2848373" cy="1457528"/>
            <wp:effectExtent l="0" t="0" r="9525" b="0"/>
            <wp:wrapTight wrapText="bothSides">
              <wp:wrapPolygon edited="0">
                <wp:start x="0" y="0"/>
                <wp:lineTo x="0" y="21176"/>
                <wp:lineTo x="21528" y="21176"/>
                <wp:lineTo x="21528" y="0"/>
                <wp:lineTo x="0" y="0"/>
              </wp:wrapPolygon>
            </wp:wrapTight>
            <wp:docPr id="10" name="Picture 10" descr="A picture containing text, electronics,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indoor, blac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48373" cy="1457528"/>
                    </a:xfrm>
                    <a:prstGeom prst="rect">
                      <a:avLst/>
                    </a:prstGeom>
                  </pic:spPr>
                </pic:pic>
              </a:graphicData>
            </a:graphic>
          </wp:anchor>
        </w:drawing>
      </w:r>
    </w:p>
    <w:p w14:paraId="287AD7E7" w14:textId="4FB68DC6" w:rsidR="00516F21" w:rsidRDefault="00516F21" w:rsidP="00516F21">
      <w:pPr>
        <w:jc w:val="center"/>
      </w:pPr>
    </w:p>
    <w:p w14:paraId="2969D699" w14:textId="5C5A741C" w:rsidR="00516F21" w:rsidRDefault="00516F21" w:rsidP="00516F21">
      <w:pPr>
        <w:jc w:val="center"/>
      </w:pPr>
    </w:p>
    <w:p w14:paraId="15254FC9" w14:textId="53727DED" w:rsidR="00516F21" w:rsidRDefault="00516F21" w:rsidP="00516F21">
      <w:pPr>
        <w:jc w:val="center"/>
      </w:pPr>
    </w:p>
    <w:p w14:paraId="236749E7" w14:textId="288F7424" w:rsidR="00516F21" w:rsidRDefault="00516F21" w:rsidP="00ED5D30"/>
    <w:p w14:paraId="062468CC" w14:textId="22675342" w:rsidR="00516F21" w:rsidRDefault="008406A5" w:rsidP="00516F21">
      <w:pPr>
        <w:jc w:val="center"/>
      </w:pPr>
      <w:r>
        <w:rPr>
          <w:noProof/>
        </w:rPr>
        <mc:AlternateContent>
          <mc:Choice Requires="wps">
            <w:drawing>
              <wp:anchor distT="0" distB="0" distL="114300" distR="114300" simplePos="0" relativeHeight="251662336" behindDoc="0" locked="0" layoutInCell="1" allowOverlap="1" wp14:anchorId="4E040E31" wp14:editId="6977736D">
                <wp:simplePos x="0" y="0"/>
                <wp:positionH relativeFrom="column">
                  <wp:posOffset>-1019175</wp:posOffset>
                </wp:positionH>
                <wp:positionV relativeFrom="paragraph">
                  <wp:posOffset>245745</wp:posOffset>
                </wp:positionV>
                <wp:extent cx="80581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8058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79B85" id="Straight Connector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9.35pt" to="55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" strokecolor="#4472c4 [3204]" strokeweight=".5pt">
                <v:stroke joinstyle="miter"/>
              </v:line>
            </w:pict>
          </mc:Fallback>
        </mc:AlternateContent>
      </w:r>
    </w:p>
    <w:p w14:paraId="31B08294" w14:textId="5B8E3B76" w:rsidR="00516F21" w:rsidRDefault="00516F21" w:rsidP="00516F21">
      <w:pPr>
        <w:jc w:val="center"/>
      </w:pPr>
    </w:p>
    <w:p w14:paraId="689FB10A" w14:textId="035FD8C7" w:rsidR="00516F21" w:rsidRDefault="00516F21" w:rsidP="00516F21">
      <w:pPr>
        <w:pStyle w:val="Heading1"/>
        <w:rPr>
          <w:rFonts w:ascii="Arial" w:hAnsi="Arial" w:cs="Arial"/>
          <w:sz w:val="40"/>
          <w:szCs w:val="28"/>
          <w:u w:val="single"/>
        </w:rPr>
      </w:pPr>
      <w:bookmarkStart w:id="9" w:name="_Hlk85199053"/>
      <w:r w:rsidRPr="008406A5">
        <w:rPr>
          <w:rFonts w:ascii="Arial" w:hAnsi="Arial" w:cs="Arial"/>
          <w:sz w:val="40"/>
          <w:szCs w:val="28"/>
          <w:u w:val="single"/>
        </w:rPr>
        <w:t>Directory</w:t>
      </w:r>
    </w:p>
    <w:p w14:paraId="0F0BF0F6" w14:textId="77777777" w:rsidR="008406A5" w:rsidRPr="008406A5" w:rsidRDefault="008406A5" w:rsidP="008406A5"/>
    <w:p w14:paraId="5157AEB7" w14:textId="77777777" w:rsidR="00516F21" w:rsidRPr="008406A5" w:rsidRDefault="00516F21" w:rsidP="00516F21">
      <w:pPr>
        <w:rPr>
          <w:rFonts w:ascii="Arial" w:hAnsi="Arial" w:cs="Arial"/>
          <w:color w:val="auto"/>
          <w:sz w:val="24"/>
          <w:szCs w:val="24"/>
        </w:rPr>
      </w:pPr>
      <w:r w:rsidRPr="008406A5">
        <w:rPr>
          <w:rFonts w:ascii="Arial" w:hAnsi="Arial" w:cs="Arial"/>
          <w:color w:val="auto"/>
          <w:sz w:val="24"/>
          <w:szCs w:val="24"/>
        </w:rPr>
        <w:t xml:space="preserve">Your phone directory will come already programed. </w:t>
      </w:r>
    </w:p>
    <w:p w14:paraId="2BD67368" w14:textId="77777777" w:rsidR="00516F21" w:rsidRPr="008406A5" w:rsidRDefault="00516F21" w:rsidP="00516F21">
      <w:pPr>
        <w:rPr>
          <w:rFonts w:ascii="Arial" w:hAnsi="Arial" w:cs="Arial"/>
          <w:color w:val="auto"/>
          <w:sz w:val="24"/>
          <w:szCs w:val="24"/>
        </w:rPr>
      </w:pPr>
      <w:r w:rsidRPr="008406A5">
        <w:rPr>
          <w:rFonts w:ascii="Arial" w:hAnsi="Arial" w:cs="Arial"/>
          <w:color w:val="auto"/>
          <w:sz w:val="24"/>
          <w:szCs w:val="24"/>
        </w:rPr>
        <w:t xml:space="preserve">This directory consists of important extensions that you may need quick access to. </w:t>
      </w:r>
    </w:p>
    <w:p w14:paraId="5D1616D9" w14:textId="77777777" w:rsidR="00516F21" w:rsidRPr="008406A5" w:rsidRDefault="00516F21" w:rsidP="00516F21">
      <w:pPr>
        <w:rPr>
          <w:rFonts w:ascii="Arial" w:hAnsi="Arial" w:cs="Arial"/>
          <w:color w:val="auto"/>
          <w:sz w:val="24"/>
          <w:szCs w:val="24"/>
        </w:rPr>
      </w:pPr>
      <w:r w:rsidRPr="008406A5">
        <w:rPr>
          <w:rFonts w:ascii="Arial" w:hAnsi="Arial" w:cs="Arial"/>
          <w:color w:val="auto"/>
          <w:sz w:val="24"/>
          <w:szCs w:val="24"/>
        </w:rPr>
        <w:t xml:space="preserve">To access the directory from your phone, you will press the soft key that is associated with “directory”. This will pull up a list of extensions. To call, just press the confirm key and your call will be initiated.  </w:t>
      </w:r>
    </w:p>
    <w:bookmarkEnd w:id="9"/>
    <w:p w14:paraId="316C7585" w14:textId="04F0AEBD" w:rsidR="00516F21" w:rsidRDefault="00516F21" w:rsidP="00516F21">
      <w:pPr>
        <w:jc w:val="center"/>
      </w:pPr>
    </w:p>
    <w:p w14:paraId="206C2B0E" w14:textId="4C275221" w:rsidR="00516F21" w:rsidRDefault="00516F21" w:rsidP="00516F21">
      <w:pPr>
        <w:jc w:val="center"/>
      </w:pPr>
    </w:p>
    <w:p w14:paraId="1B868C04" w14:textId="13B628A2" w:rsidR="00516F21" w:rsidRDefault="00516F21" w:rsidP="00516F21">
      <w:pPr>
        <w:jc w:val="center"/>
      </w:pPr>
    </w:p>
    <w:p w14:paraId="704B737C" w14:textId="136F9868" w:rsidR="008406A5" w:rsidRPr="008406A5" w:rsidRDefault="008406A5" w:rsidP="008406A5">
      <w:pPr>
        <w:pStyle w:val="Heading1"/>
        <w:rPr>
          <w:rFonts w:ascii="Arial" w:hAnsi="Arial" w:cs="Arial"/>
          <w:sz w:val="40"/>
          <w:szCs w:val="28"/>
          <w:u w:val="single"/>
        </w:rPr>
      </w:pPr>
      <w:r w:rsidRPr="008406A5">
        <w:rPr>
          <w:rFonts w:ascii="Arial" w:hAnsi="Arial" w:cs="Arial"/>
          <w:sz w:val="40"/>
          <w:szCs w:val="28"/>
          <w:u w:val="single"/>
        </w:rPr>
        <w:lastRenderedPageBreak/>
        <w:t>Busy Lamp Fields</w:t>
      </w:r>
    </w:p>
    <w:p w14:paraId="199A5CDA" w14:textId="77777777" w:rsidR="008406A5" w:rsidRPr="008406A5" w:rsidRDefault="008406A5" w:rsidP="008406A5">
      <w:pPr>
        <w:rPr>
          <w:rFonts w:ascii="Arial" w:hAnsi="Arial" w:cs="Arial"/>
          <w:color w:val="000000"/>
          <w:sz w:val="24"/>
          <w:szCs w:val="24"/>
        </w:rPr>
      </w:pPr>
      <w:r w:rsidRPr="008406A5">
        <w:rPr>
          <w:rFonts w:ascii="Arial" w:hAnsi="Arial" w:cs="Arial"/>
          <w:color w:val="000000"/>
          <w:sz w:val="24"/>
          <w:szCs w:val="24"/>
        </w:rPr>
        <w:t>Busy lamp field allows you to monitor the call status of another user in your office. Different call statuses including idle, incoming call, on a call, or call on hold are represented by a color-coded line key light; these line keys are set up to display the names of the selected users.</w:t>
      </w:r>
    </w:p>
    <w:p w14:paraId="51E8D3F6" w14:textId="77777777" w:rsidR="008406A5" w:rsidRPr="008406A5" w:rsidRDefault="008406A5" w:rsidP="008406A5">
      <w:pPr>
        <w:jc w:val="center"/>
        <w:rPr>
          <w:rFonts w:ascii="Arial" w:hAnsi="Arial" w:cs="Arial"/>
          <w:sz w:val="24"/>
          <w:szCs w:val="24"/>
        </w:rPr>
      </w:pPr>
      <w:r w:rsidRPr="008406A5">
        <w:rPr>
          <w:rFonts w:ascii="Arial" w:hAnsi="Arial" w:cs="Arial"/>
          <w:noProof/>
          <w:sz w:val="24"/>
          <w:szCs w:val="24"/>
        </w:rPr>
        <w:drawing>
          <wp:inline distT="0" distB="0" distL="0" distR="0" wp14:anchorId="7FABF45C" wp14:editId="02CA6A2E">
            <wp:extent cx="2838846" cy="1486107"/>
            <wp:effectExtent l="0" t="0" r="0" b="0"/>
            <wp:docPr id="4" name="Picture 4"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ell phon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38846" cy="1486107"/>
                    </a:xfrm>
                    <a:prstGeom prst="rect">
                      <a:avLst/>
                    </a:prstGeom>
                  </pic:spPr>
                </pic:pic>
              </a:graphicData>
            </a:graphic>
          </wp:inline>
        </w:drawing>
      </w:r>
    </w:p>
    <w:p w14:paraId="6C186A1E" w14:textId="77777777" w:rsidR="008406A5" w:rsidRPr="008406A5" w:rsidRDefault="008406A5" w:rsidP="008406A5">
      <w:pPr>
        <w:rPr>
          <w:rFonts w:ascii="Arial" w:hAnsi="Arial" w:cs="Arial"/>
          <w:color w:val="000000"/>
          <w:sz w:val="24"/>
          <w:szCs w:val="24"/>
        </w:rPr>
      </w:pPr>
      <w:r w:rsidRPr="008406A5">
        <w:rPr>
          <w:rFonts w:ascii="Arial" w:hAnsi="Arial" w:cs="Arial"/>
          <w:color w:val="000000"/>
          <w:sz w:val="24"/>
          <w:szCs w:val="24"/>
        </w:rPr>
        <w:t> The Users name will be displayed on the screen next to their corresponding key.</w:t>
      </w:r>
    </w:p>
    <w:p w14:paraId="013995B8" w14:textId="193166DF" w:rsidR="00516F21" w:rsidRDefault="00516F21" w:rsidP="00ED5D30"/>
    <w:p w14:paraId="1744473E" w14:textId="2A673E84" w:rsidR="00516F21" w:rsidRDefault="00516F21" w:rsidP="00516F21">
      <w:pPr>
        <w:jc w:val="center"/>
      </w:pPr>
    </w:p>
    <w:p w14:paraId="5B61AB22" w14:textId="55D60FF7" w:rsidR="00516F21" w:rsidRDefault="008406A5" w:rsidP="00516F21">
      <w:pPr>
        <w:jc w:val="center"/>
      </w:pPr>
      <w:r>
        <w:rPr>
          <w:noProof/>
        </w:rPr>
        <mc:AlternateContent>
          <mc:Choice Requires="wps">
            <w:drawing>
              <wp:anchor distT="0" distB="0" distL="114300" distR="114300" simplePos="0" relativeHeight="251663360" behindDoc="0" locked="0" layoutInCell="1" allowOverlap="1" wp14:anchorId="053F0920" wp14:editId="007EC1B9">
                <wp:simplePos x="0" y="0"/>
                <wp:positionH relativeFrom="column">
                  <wp:posOffset>-895351</wp:posOffset>
                </wp:positionH>
                <wp:positionV relativeFrom="paragraph">
                  <wp:posOffset>144145</wp:posOffset>
                </wp:positionV>
                <wp:extent cx="822007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22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270FD"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1.35pt" to="57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" strokecolor="#4472c4 [3204]" strokeweight=".5pt">
                <v:stroke joinstyle="miter"/>
              </v:line>
            </w:pict>
          </mc:Fallback>
        </mc:AlternateContent>
      </w:r>
    </w:p>
    <w:p w14:paraId="40F0659D" w14:textId="77777777" w:rsidR="008406A5" w:rsidRPr="00ED5D30" w:rsidRDefault="008406A5" w:rsidP="008406A5">
      <w:pPr>
        <w:pStyle w:val="Heading1"/>
        <w:rPr>
          <w:rFonts w:ascii="Arial" w:hAnsi="Arial" w:cs="Arial"/>
          <w:sz w:val="40"/>
          <w:szCs w:val="28"/>
          <w:u w:val="single"/>
        </w:rPr>
      </w:pPr>
      <w:r w:rsidRPr="00ED5D30">
        <w:rPr>
          <w:rFonts w:ascii="Arial" w:hAnsi="Arial" w:cs="Arial"/>
          <w:sz w:val="40"/>
          <w:szCs w:val="28"/>
          <w:u w:val="single"/>
        </w:rPr>
        <w:t>Call Forwarding</w:t>
      </w:r>
    </w:p>
    <w:p w14:paraId="61770AD4" w14:textId="77777777" w:rsidR="008406A5" w:rsidRPr="00ED5D30" w:rsidRDefault="008406A5" w:rsidP="008406A5">
      <w:pPr>
        <w:spacing w:before="0" w:after="0" w:line="240" w:lineRule="auto"/>
        <w:rPr>
          <w:rFonts w:ascii="Arial" w:eastAsia="Times New Roman" w:hAnsi="Arial" w:cs="Arial"/>
          <w:color w:val="auto"/>
          <w:sz w:val="24"/>
          <w:szCs w:val="24"/>
        </w:rPr>
      </w:pPr>
      <w:r w:rsidRPr="00ED5D30">
        <w:rPr>
          <w:rFonts w:ascii="Arial" w:eastAsia="Times New Roman" w:hAnsi="Arial" w:cs="Arial"/>
          <w:b/>
          <w:bCs/>
          <w:color w:val="000000"/>
          <w:sz w:val="24"/>
          <w:szCs w:val="24"/>
        </w:rPr>
        <w:t>Location Forwarding</w:t>
      </w:r>
    </w:p>
    <w:p w14:paraId="2EE75C34" w14:textId="77777777" w:rsidR="008406A5" w:rsidRPr="00ED5D30" w:rsidRDefault="008406A5" w:rsidP="008406A5">
      <w:pPr>
        <w:spacing w:before="0" w:after="0" w:line="240" w:lineRule="auto"/>
        <w:ind w:firstLine="720"/>
        <w:rPr>
          <w:rFonts w:ascii="Arial" w:eastAsia="Times New Roman" w:hAnsi="Arial" w:cs="Arial"/>
          <w:color w:val="auto"/>
          <w:sz w:val="24"/>
          <w:szCs w:val="24"/>
        </w:rPr>
      </w:pPr>
      <w:r w:rsidRPr="00ED5D30">
        <w:rPr>
          <w:rFonts w:ascii="Arial" w:eastAsia="Times New Roman" w:hAnsi="Arial" w:cs="Arial"/>
          <w:color w:val="000000"/>
          <w:sz w:val="24"/>
          <w:szCs w:val="24"/>
        </w:rPr>
        <w:t>Forward all incoming calls to an alternate number.</w:t>
      </w:r>
    </w:p>
    <w:p w14:paraId="7CC91406" w14:textId="77777777" w:rsidR="008406A5" w:rsidRPr="00ED5D30" w:rsidRDefault="008406A5" w:rsidP="008406A5">
      <w:pPr>
        <w:spacing w:before="0" w:after="0" w:line="240" w:lineRule="auto"/>
        <w:rPr>
          <w:rFonts w:ascii="Arial" w:eastAsia="Times New Roman" w:hAnsi="Arial" w:cs="Arial"/>
          <w:color w:val="auto"/>
          <w:sz w:val="24"/>
          <w:szCs w:val="24"/>
        </w:rPr>
      </w:pPr>
      <w:r w:rsidRPr="00ED5D30">
        <w:rPr>
          <w:rFonts w:ascii="Arial" w:eastAsia="Times New Roman" w:hAnsi="Arial" w:cs="Arial"/>
          <w:color w:val="auto"/>
          <w:sz w:val="24"/>
          <w:szCs w:val="24"/>
        </w:rPr>
        <w:br/>
      </w:r>
    </w:p>
    <w:p w14:paraId="491221EA" w14:textId="77777777" w:rsidR="008406A5" w:rsidRPr="00ED5D30" w:rsidRDefault="008406A5" w:rsidP="008406A5">
      <w:pPr>
        <w:numPr>
          <w:ilvl w:val="0"/>
          <w:numId w:val="9"/>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Press the soft key under Call Forward on your phone.</w:t>
      </w:r>
    </w:p>
    <w:p w14:paraId="57ABF209" w14:textId="77777777" w:rsidR="008406A5" w:rsidRPr="00ED5D30" w:rsidRDefault="008406A5" w:rsidP="008406A5">
      <w:pPr>
        <w:numPr>
          <w:ilvl w:val="0"/>
          <w:numId w:val="9"/>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Insert number for calls to forward to.</w:t>
      </w:r>
    </w:p>
    <w:p w14:paraId="63480C62" w14:textId="551B013B" w:rsidR="008406A5" w:rsidRPr="00ED5D30" w:rsidRDefault="008406A5" w:rsidP="008406A5">
      <w:pPr>
        <w:numPr>
          <w:ilvl w:val="0"/>
          <w:numId w:val="9"/>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Press the save button.</w:t>
      </w:r>
    </w:p>
    <w:p w14:paraId="0B9159A5" w14:textId="5E0FE67D" w:rsidR="00516F21" w:rsidRDefault="008406A5" w:rsidP="008406A5">
      <w:pPr>
        <w:jc w:val="center"/>
      </w:pPr>
      <w:r>
        <w:rPr>
          <w:noProof/>
        </w:rPr>
        <w:drawing>
          <wp:inline distT="0" distB="0" distL="0" distR="0" wp14:anchorId="230A2FEA" wp14:editId="58DCEA11">
            <wp:extent cx="3391373" cy="1743318"/>
            <wp:effectExtent l="0" t="0" r="0" b="9525"/>
            <wp:docPr id="6" name="Picture 6" descr="A picture containing electronics, indoor, bla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 indoor, black, differ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91373" cy="1743318"/>
                    </a:xfrm>
                    <a:prstGeom prst="rect">
                      <a:avLst/>
                    </a:prstGeom>
                  </pic:spPr>
                </pic:pic>
              </a:graphicData>
            </a:graphic>
          </wp:inline>
        </w:drawing>
      </w:r>
    </w:p>
    <w:p w14:paraId="52F63AAD" w14:textId="4B35EC05" w:rsidR="00516F21" w:rsidRDefault="00516F21" w:rsidP="00516F21">
      <w:pPr>
        <w:jc w:val="center"/>
      </w:pPr>
    </w:p>
    <w:p w14:paraId="31C38D56" w14:textId="1D139D90" w:rsidR="00ED5D30" w:rsidRPr="00ED5D30" w:rsidRDefault="00ED5D30" w:rsidP="00ED5D30">
      <w:pPr>
        <w:pStyle w:val="Heading1"/>
        <w:rPr>
          <w:rFonts w:ascii="Arial" w:hAnsi="Arial" w:cs="Arial"/>
          <w:sz w:val="40"/>
          <w:szCs w:val="28"/>
          <w:u w:val="single"/>
        </w:rPr>
      </w:pPr>
      <w:r w:rsidRPr="00ED5D30">
        <w:rPr>
          <w:rFonts w:ascii="Arial" w:hAnsi="Arial" w:cs="Arial"/>
          <w:sz w:val="40"/>
          <w:szCs w:val="28"/>
          <w:u w:val="single"/>
        </w:rPr>
        <w:lastRenderedPageBreak/>
        <w:t>Schedules</w:t>
      </w:r>
    </w:p>
    <w:p w14:paraId="3611F422" w14:textId="77777777" w:rsidR="00ED5D30" w:rsidRPr="00ED5D30" w:rsidRDefault="00ED5D30" w:rsidP="00ED5D30">
      <w:pPr>
        <w:rPr>
          <w:rFonts w:ascii="Arial" w:hAnsi="Arial" w:cs="Arial"/>
          <w:color w:val="auto"/>
          <w:sz w:val="24"/>
          <w:szCs w:val="24"/>
        </w:rPr>
      </w:pPr>
      <w:r w:rsidRPr="00ED5D30">
        <w:rPr>
          <w:rFonts w:ascii="Arial" w:hAnsi="Arial" w:cs="Arial"/>
          <w:color w:val="auto"/>
          <w:sz w:val="24"/>
          <w:szCs w:val="24"/>
        </w:rPr>
        <w:t xml:space="preserve">Schedules can be set up to route calls based on the day and time. </w:t>
      </w:r>
    </w:p>
    <w:p w14:paraId="69CF98A9" w14:textId="77777777" w:rsidR="00ED5D30" w:rsidRPr="00ED5D30" w:rsidRDefault="00ED5D30" w:rsidP="00ED5D30">
      <w:pPr>
        <w:ind w:left="720"/>
        <w:rPr>
          <w:rFonts w:ascii="Arial" w:hAnsi="Arial" w:cs="Arial"/>
          <w:color w:val="auto"/>
          <w:sz w:val="24"/>
          <w:szCs w:val="24"/>
        </w:rPr>
      </w:pPr>
      <w:r w:rsidRPr="00ED5D30">
        <w:rPr>
          <w:rFonts w:ascii="Arial" w:hAnsi="Arial" w:cs="Arial"/>
          <w:color w:val="auto"/>
          <w:sz w:val="24"/>
          <w:szCs w:val="24"/>
        </w:rPr>
        <w:t>These schedules can include:</w:t>
      </w:r>
    </w:p>
    <w:p w14:paraId="5C208334" w14:textId="77777777" w:rsidR="00ED5D30" w:rsidRPr="00ED5D30" w:rsidRDefault="00ED5D30" w:rsidP="00ED5D30">
      <w:pPr>
        <w:pStyle w:val="ListParagraph"/>
        <w:numPr>
          <w:ilvl w:val="2"/>
          <w:numId w:val="25"/>
        </w:numPr>
        <w:rPr>
          <w:rFonts w:ascii="Arial" w:hAnsi="Arial" w:cs="Arial"/>
          <w:color w:val="auto"/>
          <w:sz w:val="24"/>
          <w:szCs w:val="24"/>
        </w:rPr>
      </w:pPr>
      <w:r w:rsidRPr="00ED5D30">
        <w:rPr>
          <w:rFonts w:ascii="Arial" w:hAnsi="Arial" w:cs="Arial"/>
          <w:color w:val="auto"/>
          <w:sz w:val="24"/>
          <w:szCs w:val="24"/>
        </w:rPr>
        <w:t>Business Hours</w:t>
      </w:r>
    </w:p>
    <w:p w14:paraId="66564CBD" w14:textId="77777777" w:rsidR="00ED5D30" w:rsidRPr="00ED5D30" w:rsidRDefault="00ED5D30" w:rsidP="00ED5D30">
      <w:pPr>
        <w:pStyle w:val="ListParagraph"/>
        <w:numPr>
          <w:ilvl w:val="2"/>
          <w:numId w:val="25"/>
        </w:numPr>
        <w:rPr>
          <w:rFonts w:ascii="Arial" w:hAnsi="Arial" w:cs="Arial"/>
          <w:color w:val="auto"/>
          <w:sz w:val="24"/>
          <w:szCs w:val="24"/>
        </w:rPr>
      </w:pPr>
      <w:r w:rsidRPr="00ED5D30">
        <w:rPr>
          <w:rFonts w:ascii="Arial" w:hAnsi="Arial" w:cs="Arial"/>
          <w:color w:val="auto"/>
          <w:sz w:val="24"/>
          <w:szCs w:val="24"/>
        </w:rPr>
        <w:t>After Hours</w:t>
      </w:r>
    </w:p>
    <w:p w14:paraId="17CAC940" w14:textId="77777777" w:rsidR="00ED5D30" w:rsidRPr="00ED5D30" w:rsidRDefault="00ED5D30" w:rsidP="00ED5D30">
      <w:pPr>
        <w:pStyle w:val="ListParagraph"/>
        <w:numPr>
          <w:ilvl w:val="2"/>
          <w:numId w:val="25"/>
        </w:numPr>
        <w:rPr>
          <w:rFonts w:ascii="Arial" w:hAnsi="Arial" w:cs="Arial"/>
          <w:color w:val="auto"/>
          <w:sz w:val="24"/>
          <w:szCs w:val="24"/>
        </w:rPr>
      </w:pPr>
      <w:r w:rsidRPr="00ED5D30">
        <w:rPr>
          <w:rFonts w:ascii="Arial" w:hAnsi="Arial" w:cs="Arial"/>
          <w:color w:val="auto"/>
          <w:sz w:val="24"/>
          <w:szCs w:val="24"/>
        </w:rPr>
        <w:t>Holiday Closures</w:t>
      </w:r>
    </w:p>
    <w:p w14:paraId="599766E1" w14:textId="77777777" w:rsidR="00ED5D30" w:rsidRPr="00ED5D30" w:rsidRDefault="00ED5D30" w:rsidP="00ED5D30">
      <w:pPr>
        <w:rPr>
          <w:rFonts w:ascii="Arial" w:hAnsi="Arial" w:cs="Arial"/>
          <w:color w:val="auto"/>
          <w:sz w:val="24"/>
          <w:szCs w:val="24"/>
        </w:rPr>
      </w:pPr>
      <w:r w:rsidRPr="00ED5D30">
        <w:rPr>
          <w:rFonts w:ascii="Arial" w:hAnsi="Arial" w:cs="Arial"/>
          <w:color w:val="auto"/>
          <w:sz w:val="24"/>
          <w:szCs w:val="24"/>
        </w:rPr>
        <w:t xml:space="preserve">These schedules can be changed at any time. </w:t>
      </w:r>
    </w:p>
    <w:p w14:paraId="20529C48" w14:textId="77777777" w:rsidR="00ED5D30" w:rsidRPr="00ED5D30" w:rsidRDefault="00ED5D30" w:rsidP="00ED5D30">
      <w:pPr>
        <w:rPr>
          <w:rFonts w:ascii="Arial" w:hAnsi="Arial" w:cs="Arial"/>
          <w:color w:val="auto"/>
          <w:sz w:val="24"/>
          <w:szCs w:val="24"/>
        </w:rPr>
      </w:pPr>
    </w:p>
    <w:p w14:paraId="1C424821" w14:textId="77777777" w:rsidR="00ED5D30" w:rsidRPr="00ED5D30" w:rsidRDefault="00ED5D30" w:rsidP="00ED5D30">
      <w:pPr>
        <w:rPr>
          <w:rFonts w:ascii="Arial" w:hAnsi="Arial" w:cs="Arial"/>
          <w:color w:val="auto"/>
          <w:sz w:val="24"/>
          <w:szCs w:val="24"/>
        </w:rPr>
      </w:pPr>
      <w:r w:rsidRPr="00ED5D30">
        <w:rPr>
          <w:rFonts w:ascii="Arial" w:hAnsi="Arial" w:cs="Arial"/>
          <w:color w:val="auto"/>
          <w:sz w:val="24"/>
          <w:szCs w:val="24"/>
        </w:rPr>
        <w:t xml:space="preserve">**If your office hours change, please let me know so I can adjust your schedule. </w:t>
      </w:r>
    </w:p>
    <w:p w14:paraId="6EAC483E" w14:textId="625C56DA" w:rsidR="00516F21" w:rsidRDefault="00516F21" w:rsidP="00516F21">
      <w:pPr>
        <w:jc w:val="center"/>
      </w:pPr>
    </w:p>
    <w:p w14:paraId="0B7CCB6E" w14:textId="4D94F375" w:rsidR="00516F21" w:rsidRDefault="00516F21" w:rsidP="00516F21">
      <w:pPr>
        <w:jc w:val="center"/>
      </w:pPr>
    </w:p>
    <w:p w14:paraId="664CA7B1" w14:textId="5D28D2D4" w:rsidR="00516F21" w:rsidRDefault="00516F21" w:rsidP="00516F21">
      <w:pPr>
        <w:jc w:val="center"/>
      </w:pPr>
    </w:p>
    <w:p w14:paraId="57A6615F" w14:textId="022CF43F" w:rsidR="00516F21" w:rsidRDefault="00ED5D30" w:rsidP="00516F21">
      <w:pPr>
        <w:jc w:val="center"/>
      </w:pPr>
      <w:r>
        <w:rPr>
          <w:noProof/>
        </w:rPr>
        <mc:AlternateContent>
          <mc:Choice Requires="wps">
            <w:drawing>
              <wp:anchor distT="0" distB="0" distL="114300" distR="114300" simplePos="0" relativeHeight="251664384" behindDoc="0" locked="0" layoutInCell="1" allowOverlap="1" wp14:anchorId="76C363C6" wp14:editId="0BFC14FE">
                <wp:simplePos x="0" y="0"/>
                <wp:positionH relativeFrom="column">
                  <wp:posOffset>-904876</wp:posOffset>
                </wp:positionH>
                <wp:positionV relativeFrom="paragraph">
                  <wp:posOffset>364490</wp:posOffset>
                </wp:positionV>
                <wp:extent cx="78200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782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DAC75" id="Straight Connector 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28.7pt" to="54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" strokecolor="#4472c4 [3204]" strokeweight=".5pt">
                <v:stroke joinstyle="miter"/>
              </v:line>
            </w:pict>
          </mc:Fallback>
        </mc:AlternateContent>
      </w:r>
    </w:p>
    <w:p w14:paraId="3E48F124" w14:textId="0F57B85D" w:rsidR="008406A5" w:rsidRDefault="008406A5" w:rsidP="00516F21">
      <w:pPr>
        <w:jc w:val="center"/>
      </w:pPr>
    </w:p>
    <w:p w14:paraId="5CFA2C09" w14:textId="5EED59FD" w:rsidR="00ED5D30" w:rsidRDefault="00ED5D30" w:rsidP="00ED5D30">
      <w:pPr>
        <w:pStyle w:val="Heading1"/>
        <w:rPr>
          <w:rFonts w:ascii="Arial" w:hAnsi="Arial" w:cs="Arial"/>
          <w:sz w:val="40"/>
          <w:szCs w:val="28"/>
          <w:u w:val="single"/>
        </w:rPr>
      </w:pPr>
      <w:r w:rsidRPr="00ED5D30">
        <w:rPr>
          <w:rFonts w:ascii="Arial" w:hAnsi="Arial" w:cs="Arial"/>
          <w:sz w:val="40"/>
          <w:szCs w:val="28"/>
          <w:u w:val="single"/>
        </w:rPr>
        <w:t>Do Not Disturb</w:t>
      </w:r>
    </w:p>
    <w:p w14:paraId="52A216CD" w14:textId="77777777" w:rsidR="00ED5D30" w:rsidRPr="00ED5D30" w:rsidRDefault="00ED5D30" w:rsidP="00ED5D30"/>
    <w:p w14:paraId="04784FEE" w14:textId="77777777" w:rsidR="00ED5D30" w:rsidRPr="003E27BB" w:rsidRDefault="00ED5D30" w:rsidP="00ED5D30">
      <w:pPr>
        <w:rPr>
          <w:color w:val="auto"/>
          <w:sz w:val="24"/>
          <w:szCs w:val="24"/>
        </w:rPr>
      </w:pPr>
      <w:r w:rsidRPr="003E27BB">
        <w:rPr>
          <w:color w:val="auto"/>
          <w:sz w:val="24"/>
          <w:szCs w:val="24"/>
        </w:rPr>
        <w:t>Activating DND on your phone will automatically send all incoming calls to Voicemail instead of ringing into the phone.</w:t>
      </w:r>
    </w:p>
    <w:p w14:paraId="169F1E34" w14:textId="77777777" w:rsidR="00ED5D30" w:rsidRPr="003E27BB" w:rsidRDefault="00ED5D30" w:rsidP="00ED5D30">
      <w:pPr>
        <w:rPr>
          <w:color w:val="auto"/>
          <w:sz w:val="24"/>
          <w:szCs w:val="24"/>
        </w:rPr>
      </w:pPr>
      <w:r w:rsidRPr="003E27BB">
        <w:rPr>
          <w:color w:val="auto"/>
          <w:sz w:val="24"/>
          <w:szCs w:val="24"/>
        </w:rPr>
        <w:t xml:space="preserve">This can be used during lunch times to route calls to voicemail when users are unavailable to answer calls. </w:t>
      </w:r>
    </w:p>
    <w:p w14:paraId="715661F7" w14:textId="272D9214" w:rsidR="00ED5D30" w:rsidRPr="003E27BB" w:rsidRDefault="00ED5D30" w:rsidP="00ED5D30">
      <w:pPr>
        <w:rPr>
          <w:color w:val="auto"/>
          <w:sz w:val="24"/>
          <w:szCs w:val="24"/>
        </w:rPr>
      </w:pPr>
      <w:r w:rsidRPr="003E27BB">
        <w:rPr>
          <w:color w:val="auto"/>
          <w:sz w:val="24"/>
          <w:szCs w:val="24"/>
        </w:rPr>
        <w:t>This button is located to the left of the Check</w:t>
      </w:r>
      <w:r>
        <w:rPr>
          <w:color w:val="auto"/>
          <w:sz w:val="24"/>
          <w:szCs w:val="24"/>
        </w:rPr>
        <w:t>m</w:t>
      </w:r>
      <w:r w:rsidRPr="003E27BB">
        <w:rPr>
          <w:color w:val="auto"/>
          <w:sz w:val="24"/>
          <w:szCs w:val="24"/>
        </w:rPr>
        <w:t xml:space="preserve">ark key on your phone. </w:t>
      </w:r>
    </w:p>
    <w:p w14:paraId="334889CC" w14:textId="00DB31ED" w:rsidR="008406A5" w:rsidRDefault="008406A5" w:rsidP="00516F21">
      <w:pPr>
        <w:jc w:val="center"/>
      </w:pPr>
    </w:p>
    <w:p w14:paraId="74170A44" w14:textId="32F1C33F" w:rsidR="008406A5" w:rsidRDefault="008406A5" w:rsidP="00516F21">
      <w:pPr>
        <w:jc w:val="center"/>
      </w:pPr>
    </w:p>
    <w:p w14:paraId="7FDC2685" w14:textId="3BBEA5F7" w:rsidR="008406A5" w:rsidRDefault="008406A5" w:rsidP="00516F21">
      <w:pPr>
        <w:jc w:val="center"/>
      </w:pPr>
    </w:p>
    <w:p w14:paraId="1BF1D311" w14:textId="273B00F4" w:rsidR="008406A5" w:rsidRDefault="008406A5" w:rsidP="00516F21">
      <w:pPr>
        <w:jc w:val="center"/>
      </w:pPr>
    </w:p>
    <w:p w14:paraId="38279A87" w14:textId="24E4B87B" w:rsidR="00516F21" w:rsidRPr="00ED5D30" w:rsidRDefault="00516F21" w:rsidP="00516F21">
      <w:pPr>
        <w:pStyle w:val="Heading1"/>
        <w:rPr>
          <w:rFonts w:ascii="Arial" w:hAnsi="Arial" w:cs="Arial"/>
          <w:sz w:val="40"/>
          <w:szCs w:val="28"/>
          <w:u w:val="single"/>
        </w:rPr>
      </w:pPr>
      <w:bookmarkStart w:id="10" w:name="_Hlk85198139"/>
      <w:r w:rsidRPr="00ED5D30">
        <w:rPr>
          <w:rFonts w:ascii="Arial" w:hAnsi="Arial" w:cs="Arial"/>
          <w:sz w:val="40"/>
          <w:szCs w:val="28"/>
          <w:u w:val="single"/>
        </w:rPr>
        <w:lastRenderedPageBreak/>
        <w:t>Important Features in Nextiva Settings Menu</w:t>
      </w:r>
    </w:p>
    <w:p w14:paraId="62600B87" w14:textId="77777777" w:rsidR="00516F21" w:rsidRPr="00ED5D30" w:rsidRDefault="00516F21" w:rsidP="00516F21">
      <w:pPr>
        <w:rPr>
          <w:rFonts w:ascii="Arial" w:hAnsi="Arial" w:cs="Arial"/>
        </w:rPr>
      </w:pPr>
    </w:p>
    <w:p w14:paraId="19A715C2" w14:textId="77777777" w:rsidR="00516F21" w:rsidRPr="00ED5D30" w:rsidRDefault="00516F21" w:rsidP="00516F21">
      <w:pPr>
        <w:spacing w:before="0" w:after="0" w:line="240" w:lineRule="auto"/>
        <w:rPr>
          <w:rFonts w:ascii="Arial" w:eastAsia="Times New Roman" w:hAnsi="Arial" w:cs="Arial"/>
          <w:color w:val="auto"/>
          <w:sz w:val="24"/>
          <w:szCs w:val="24"/>
        </w:rPr>
      </w:pPr>
      <w:r w:rsidRPr="00ED5D30">
        <w:rPr>
          <w:rFonts w:ascii="Arial" w:eastAsia="Times New Roman" w:hAnsi="Arial" w:cs="Arial"/>
          <w:b/>
          <w:bCs/>
          <w:color w:val="000000"/>
          <w:sz w:val="24"/>
          <w:szCs w:val="24"/>
        </w:rPr>
        <w:t>Preferences</w:t>
      </w:r>
    </w:p>
    <w:p w14:paraId="39FA738A" w14:textId="77777777" w:rsidR="00516F21" w:rsidRPr="00ED5D30" w:rsidRDefault="00516F21" w:rsidP="00516F21">
      <w:pPr>
        <w:numPr>
          <w:ilvl w:val="0"/>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Language</w:t>
      </w:r>
    </w:p>
    <w:p w14:paraId="582F5A96" w14:textId="77777777" w:rsidR="00516F21" w:rsidRPr="00ED5D30" w:rsidRDefault="00516F21" w:rsidP="00516F21">
      <w:pPr>
        <w:numPr>
          <w:ilvl w:val="0"/>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Date &amp; Time</w:t>
      </w:r>
    </w:p>
    <w:p w14:paraId="2BB30416" w14:textId="77777777" w:rsidR="00516F21" w:rsidRPr="00ED5D30" w:rsidRDefault="00516F21" w:rsidP="00516F21">
      <w:pPr>
        <w:numPr>
          <w:ilvl w:val="0"/>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Audio </w:t>
      </w:r>
    </w:p>
    <w:p w14:paraId="0DB0806F" w14:textId="77777777" w:rsidR="00516F21" w:rsidRPr="00ED5D30" w:rsidRDefault="00516F21" w:rsidP="00516F21">
      <w:pPr>
        <w:numPr>
          <w:ilvl w:val="1"/>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Ringer (change the ringtone for your phone)</w:t>
      </w:r>
    </w:p>
    <w:p w14:paraId="473BDDE4" w14:textId="77777777" w:rsidR="00516F21" w:rsidRPr="00ED5D30" w:rsidRDefault="00516F21" w:rsidP="00516F21">
      <w:pPr>
        <w:numPr>
          <w:ilvl w:val="1"/>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Volume settings</w:t>
      </w:r>
    </w:p>
    <w:p w14:paraId="5EBC5D2D" w14:textId="77777777" w:rsidR="00516F21" w:rsidRPr="00ED5D30" w:rsidRDefault="00516F21" w:rsidP="00516F21">
      <w:pPr>
        <w:numPr>
          <w:ilvl w:val="0"/>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Display</w:t>
      </w:r>
    </w:p>
    <w:p w14:paraId="7B4F7005" w14:textId="77777777" w:rsidR="00516F21" w:rsidRPr="00ED5D30" w:rsidRDefault="00516F21" w:rsidP="00516F21">
      <w:pPr>
        <w:numPr>
          <w:ilvl w:val="1"/>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Color (change the background color)</w:t>
      </w:r>
    </w:p>
    <w:p w14:paraId="31896681" w14:textId="77777777" w:rsidR="00516F21" w:rsidRPr="00ED5D30" w:rsidRDefault="00516F21" w:rsidP="00516F21">
      <w:pPr>
        <w:numPr>
          <w:ilvl w:val="1"/>
          <w:numId w:val="8"/>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Themes</w:t>
      </w:r>
    </w:p>
    <w:p w14:paraId="7F2E31E9" w14:textId="77777777" w:rsidR="00516F21" w:rsidRDefault="00516F21" w:rsidP="00516F21"/>
    <w:bookmarkEnd w:id="10"/>
    <w:p w14:paraId="6363EAB2" w14:textId="38DF2E5E" w:rsidR="00516F21" w:rsidRDefault="00516F21" w:rsidP="00516F21">
      <w:pPr>
        <w:jc w:val="center"/>
      </w:pPr>
      <w:r>
        <w:rPr>
          <w:noProof/>
        </w:rPr>
        <w:drawing>
          <wp:inline distT="0" distB="0" distL="0" distR="0" wp14:anchorId="760AE4AC" wp14:editId="1AF38DE0">
            <wp:extent cx="2905530" cy="2381582"/>
            <wp:effectExtent l="0" t="0" r="9525" b="0"/>
            <wp:docPr id="11" name="Picture 11"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calculat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05530" cy="2381582"/>
                    </a:xfrm>
                    <a:prstGeom prst="rect">
                      <a:avLst/>
                    </a:prstGeom>
                  </pic:spPr>
                </pic:pic>
              </a:graphicData>
            </a:graphic>
          </wp:inline>
        </w:drawing>
      </w:r>
    </w:p>
    <w:p w14:paraId="65028C49" w14:textId="3CE60DAF" w:rsidR="00516F21" w:rsidRDefault="00516F21" w:rsidP="00516F21">
      <w:pPr>
        <w:jc w:val="center"/>
      </w:pPr>
    </w:p>
    <w:p w14:paraId="60A7C751" w14:textId="1F9658FA" w:rsidR="00516F21" w:rsidRDefault="00516F21" w:rsidP="00516F21">
      <w:pPr>
        <w:jc w:val="center"/>
      </w:pPr>
    </w:p>
    <w:p w14:paraId="65E02D89" w14:textId="643FBBE1" w:rsidR="00516F21" w:rsidRDefault="00516F21" w:rsidP="00516F21">
      <w:pPr>
        <w:jc w:val="center"/>
      </w:pPr>
    </w:p>
    <w:p w14:paraId="7C17A224" w14:textId="31B44580" w:rsidR="00516F21" w:rsidRDefault="00516F21" w:rsidP="00516F21">
      <w:pPr>
        <w:jc w:val="center"/>
      </w:pPr>
    </w:p>
    <w:p w14:paraId="6BDB143E" w14:textId="4EA47912" w:rsidR="00516F21" w:rsidRDefault="00516F21" w:rsidP="00516F21">
      <w:pPr>
        <w:jc w:val="center"/>
      </w:pPr>
    </w:p>
    <w:p w14:paraId="16C58CC5" w14:textId="33B62441" w:rsidR="00516F21" w:rsidRDefault="00516F21" w:rsidP="00516F21">
      <w:pPr>
        <w:jc w:val="center"/>
      </w:pPr>
    </w:p>
    <w:p w14:paraId="6D999E6A" w14:textId="395F2951" w:rsidR="00516F21" w:rsidRDefault="00516F21" w:rsidP="00516F21">
      <w:pPr>
        <w:jc w:val="center"/>
      </w:pPr>
    </w:p>
    <w:p w14:paraId="12C0D5FB" w14:textId="0ADDB197" w:rsidR="00516F21" w:rsidRDefault="00516F21" w:rsidP="00516F21">
      <w:pPr>
        <w:jc w:val="center"/>
      </w:pPr>
    </w:p>
    <w:p w14:paraId="75F29231" w14:textId="75DF65AC" w:rsidR="00516F21" w:rsidRDefault="00516F21" w:rsidP="00516F21">
      <w:pPr>
        <w:jc w:val="center"/>
      </w:pPr>
    </w:p>
    <w:p w14:paraId="078A5933" w14:textId="77777777" w:rsidR="00516F21" w:rsidRDefault="00516F21" w:rsidP="00516F21">
      <w:pPr>
        <w:rPr>
          <w:rFonts w:cs="Arial"/>
          <w:color w:val="000000"/>
        </w:rPr>
      </w:pPr>
      <w:bookmarkStart w:id="11" w:name="_Hlk85198036"/>
    </w:p>
    <w:bookmarkEnd w:id="11"/>
    <w:p w14:paraId="164C6BB3" w14:textId="08CF84E2" w:rsidR="00516F21" w:rsidRDefault="00516F21" w:rsidP="00516F21">
      <w:pPr>
        <w:jc w:val="center"/>
      </w:pPr>
    </w:p>
    <w:p w14:paraId="1C299886" w14:textId="5F3D0523" w:rsidR="00516F21" w:rsidRDefault="00516F21" w:rsidP="00516F21">
      <w:pPr>
        <w:jc w:val="center"/>
      </w:pPr>
    </w:p>
    <w:p w14:paraId="13C88F16" w14:textId="13119252" w:rsidR="003E27BB" w:rsidRPr="00ED5D30" w:rsidRDefault="003E27BB" w:rsidP="00ED5D30">
      <w:pPr>
        <w:pStyle w:val="Heading1"/>
        <w:jc w:val="center"/>
        <w:rPr>
          <w:rFonts w:ascii="Arial" w:hAnsi="Arial" w:cs="Arial"/>
          <w:sz w:val="110"/>
          <w:szCs w:val="110"/>
        </w:rPr>
      </w:pPr>
      <w:r w:rsidRPr="00ED5D30">
        <w:rPr>
          <w:rFonts w:ascii="Arial" w:hAnsi="Arial" w:cs="Arial"/>
          <w:sz w:val="110"/>
          <w:szCs w:val="110"/>
        </w:rPr>
        <w:t>Optional Features</w:t>
      </w:r>
    </w:p>
    <w:p w14:paraId="09EB0C5D" w14:textId="0BF4C359" w:rsidR="003E27BB" w:rsidRPr="00ED5D30" w:rsidRDefault="003E27BB" w:rsidP="00ED5D30">
      <w:pPr>
        <w:pStyle w:val="Heading1"/>
        <w:jc w:val="center"/>
        <w:rPr>
          <w:rFonts w:ascii="Arial" w:hAnsi="Arial" w:cs="Arial"/>
          <w:color w:val="auto"/>
          <w:sz w:val="40"/>
          <w:szCs w:val="28"/>
        </w:rPr>
      </w:pPr>
      <w:r w:rsidRPr="00ED5D30">
        <w:rPr>
          <w:rFonts w:ascii="Arial" w:hAnsi="Arial" w:cs="Arial"/>
          <w:color w:val="auto"/>
          <w:sz w:val="40"/>
          <w:szCs w:val="28"/>
        </w:rPr>
        <w:t>(Can be added per office request)</w:t>
      </w:r>
    </w:p>
    <w:p w14:paraId="47F6E3BB" w14:textId="658B51D3" w:rsidR="003E27BB" w:rsidRDefault="003E27BB" w:rsidP="003E27BB"/>
    <w:p w14:paraId="2CCF0423" w14:textId="1CDE8F8E" w:rsidR="003E27BB" w:rsidRDefault="003E27BB" w:rsidP="003E27BB"/>
    <w:p w14:paraId="2135F016" w14:textId="2D4849FE" w:rsidR="003E27BB" w:rsidRDefault="003E27BB" w:rsidP="003E27BB"/>
    <w:p w14:paraId="494B727C" w14:textId="6E73D763" w:rsidR="003E27BB" w:rsidRDefault="003E27BB" w:rsidP="003E27BB"/>
    <w:p w14:paraId="6D1AD0B9" w14:textId="38C62871" w:rsidR="003E27BB" w:rsidRDefault="003E27BB" w:rsidP="003E27BB"/>
    <w:p w14:paraId="250A4BCC" w14:textId="170A954C" w:rsidR="003E27BB" w:rsidRDefault="003E27BB" w:rsidP="003E27BB"/>
    <w:p w14:paraId="0C0E4354" w14:textId="1A39A245" w:rsidR="003E27BB" w:rsidRDefault="003E27BB" w:rsidP="003E27BB"/>
    <w:p w14:paraId="3012DFBF" w14:textId="5F1E8271" w:rsidR="003E27BB" w:rsidRDefault="003E27BB" w:rsidP="003E27BB"/>
    <w:p w14:paraId="307F2402" w14:textId="18953D57" w:rsidR="003E27BB" w:rsidRDefault="003E27BB" w:rsidP="003E27BB"/>
    <w:p w14:paraId="305EF990" w14:textId="4698E3AD" w:rsidR="003E27BB" w:rsidRDefault="003E27BB" w:rsidP="003E27BB"/>
    <w:p w14:paraId="72633FEF" w14:textId="649896BA" w:rsidR="003E27BB" w:rsidRDefault="003E27BB" w:rsidP="003E27BB"/>
    <w:p w14:paraId="4CDB54C8" w14:textId="15505620" w:rsidR="003E27BB" w:rsidRDefault="003E27BB" w:rsidP="003E27BB"/>
    <w:p w14:paraId="4604B875" w14:textId="3E252823" w:rsidR="003E27BB" w:rsidRDefault="003E27BB" w:rsidP="003E27BB"/>
    <w:p w14:paraId="32819311" w14:textId="2FF3D08A" w:rsidR="003E27BB" w:rsidRDefault="003E27BB" w:rsidP="003E27BB"/>
    <w:p w14:paraId="3793FE0C" w14:textId="4385E9E0" w:rsidR="003E27BB" w:rsidRDefault="003E27BB" w:rsidP="003E27BB"/>
    <w:p w14:paraId="036A1636" w14:textId="17E2D54F" w:rsidR="003E27BB" w:rsidRDefault="003E27BB" w:rsidP="003E27BB"/>
    <w:p w14:paraId="741DFA4F" w14:textId="77777777" w:rsidR="003E27BB" w:rsidRPr="003E27BB" w:rsidRDefault="003E27BB" w:rsidP="003E27BB"/>
    <w:p w14:paraId="67D2B16F" w14:textId="18EDF047" w:rsidR="001A6D42" w:rsidRDefault="001A6D42" w:rsidP="001A6D42">
      <w:pPr>
        <w:rPr>
          <w:color w:val="auto"/>
          <w:sz w:val="24"/>
          <w:szCs w:val="24"/>
        </w:rPr>
      </w:pPr>
    </w:p>
    <w:p w14:paraId="7B279E6B" w14:textId="39F56BC7" w:rsidR="001A6D42" w:rsidRDefault="001A6D42" w:rsidP="001A6D42">
      <w:pPr>
        <w:rPr>
          <w:color w:val="auto"/>
          <w:sz w:val="24"/>
          <w:szCs w:val="24"/>
        </w:rPr>
      </w:pPr>
    </w:p>
    <w:p w14:paraId="65C6AF98" w14:textId="77777777" w:rsidR="003E27BB" w:rsidRPr="00ED5D30" w:rsidRDefault="003E27BB" w:rsidP="003E27BB">
      <w:pPr>
        <w:pStyle w:val="Heading1"/>
        <w:rPr>
          <w:rFonts w:ascii="Arial" w:hAnsi="Arial" w:cs="Arial"/>
          <w:sz w:val="40"/>
          <w:szCs w:val="28"/>
          <w:u w:val="single"/>
        </w:rPr>
      </w:pPr>
      <w:r w:rsidRPr="00ED5D30">
        <w:rPr>
          <w:rFonts w:ascii="Arial" w:hAnsi="Arial" w:cs="Arial"/>
          <w:sz w:val="40"/>
          <w:szCs w:val="28"/>
          <w:u w:val="single"/>
        </w:rPr>
        <w:lastRenderedPageBreak/>
        <w:t>Call Parking</w:t>
      </w:r>
    </w:p>
    <w:p w14:paraId="124B496B" w14:textId="77777777" w:rsidR="003E27BB" w:rsidRPr="00ED5D30" w:rsidRDefault="003E27BB" w:rsidP="003E27BB">
      <w:pPr>
        <w:spacing w:before="0" w:after="0" w:line="240" w:lineRule="auto"/>
        <w:rPr>
          <w:rFonts w:ascii="Arial" w:eastAsia="Times New Roman" w:hAnsi="Arial" w:cs="Arial"/>
          <w:color w:val="auto"/>
          <w:sz w:val="24"/>
          <w:szCs w:val="24"/>
        </w:rPr>
      </w:pPr>
      <w:r w:rsidRPr="00ED5D30">
        <w:rPr>
          <w:rFonts w:ascii="Arial" w:eastAsia="Times New Roman" w:hAnsi="Arial" w:cs="Arial"/>
          <w:color w:val="000000"/>
          <w:sz w:val="24"/>
          <w:szCs w:val="24"/>
        </w:rPr>
        <w:t>Call parking allows Users to place an active call on hold and park it on an available extension instead of transferring. This allows the recipient to take the call when they are ready. Any member that is in the call parking group can retrieve this call; they just need to know the extension that the call is parked to. After you have parked a call, you can make and receive calls freely and invoke any other features.</w:t>
      </w:r>
    </w:p>
    <w:p w14:paraId="6D4C3BBA" w14:textId="77777777" w:rsidR="003E27BB" w:rsidRPr="00ED5D30" w:rsidRDefault="003E27BB" w:rsidP="003E27BB">
      <w:pPr>
        <w:spacing w:before="0" w:after="0" w:line="240" w:lineRule="auto"/>
        <w:rPr>
          <w:rFonts w:ascii="Arial" w:eastAsia="Times New Roman" w:hAnsi="Arial" w:cs="Arial"/>
          <w:color w:val="auto"/>
          <w:sz w:val="24"/>
          <w:szCs w:val="24"/>
        </w:rPr>
      </w:pPr>
    </w:p>
    <w:p w14:paraId="209C2EB5" w14:textId="77777777" w:rsidR="003E27BB" w:rsidRPr="00ED5D30" w:rsidRDefault="003E27BB" w:rsidP="003E27BB">
      <w:pPr>
        <w:spacing w:before="0" w:after="0" w:line="240" w:lineRule="auto"/>
        <w:ind w:left="720"/>
        <w:rPr>
          <w:rFonts w:ascii="Arial" w:eastAsia="Times New Roman" w:hAnsi="Arial" w:cs="Arial"/>
          <w:color w:val="auto"/>
          <w:sz w:val="24"/>
          <w:szCs w:val="24"/>
        </w:rPr>
      </w:pPr>
      <w:r w:rsidRPr="00ED5D30">
        <w:rPr>
          <w:rFonts w:ascii="Arial" w:eastAsia="Times New Roman" w:hAnsi="Arial" w:cs="Arial"/>
          <w:b/>
          <w:bCs/>
          <w:color w:val="000000"/>
          <w:sz w:val="24"/>
          <w:szCs w:val="24"/>
        </w:rPr>
        <w:t>Parking the call:</w:t>
      </w:r>
    </w:p>
    <w:p w14:paraId="22B88B08" w14:textId="77777777" w:rsidR="003E27BB" w:rsidRPr="00ED5D30" w:rsidRDefault="003E27BB" w:rsidP="003E27BB">
      <w:pPr>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 xml:space="preserve">While on a call, press the soft key that is associated with the </w:t>
      </w:r>
      <w:proofErr w:type="gramStart"/>
      <w:r w:rsidRPr="00ED5D30">
        <w:rPr>
          <w:rFonts w:ascii="Arial" w:eastAsia="Times New Roman" w:hAnsi="Arial" w:cs="Arial"/>
          <w:color w:val="000000"/>
          <w:sz w:val="24"/>
          <w:szCs w:val="24"/>
        </w:rPr>
        <w:t>Park</w:t>
      </w:r>
      <w:proofErr w:type="gramEnd"/>
      <w:r w:rsidRPr="00ED5D30">
        <w:rPr>
          <w:rFonts w:ascii="Arial" w:eastAsia="Times New Roman" w:hAnsi="Arial" w:cs="Arial"/>
          <w:color w:val="000000"/>
          <w:sz w:val="24"/>
          <w:szCs w:val="24"/>
        </w:rPr>
        <w:t xml:space="preserve"> button on your screen.</w:t>
      </w:r>
    </w:p>
    <w:p w14:paraId="1CBA6B01" w14:textId="77777777" w:rsidR="003E27BB" w:rsidRPr="00ED5D30" w:rsidRDefault="003E27BB" w:rsidP="003E27BB">
      <w:pPr>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You will be prompted to enter the extension that you want to park the call on.</w:t>
      </w:r>
    </w:p>
    <w:p w14:paraId="36A7C893" w14:textId="77777777" w:rsidR="003E27BB" w:rsidRPr="00ED5D30" w:rsidRDefault="003E27BB" w:rsidP="003E27BB">
      <w:pPr>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Enter that extension and press #. (You can now hang up)</w:t>
      </w:r>
    </w:p>
    <w:p w14:paraId="5DC6869E" w14:textId="77777777" w:rsidR="003E27BB" w:rsidRPr="00ED5D30" w:rsidRDefault="003E27BB" w:rsidP="003E27BB">
      <w:pPr>
        <w:spacing w:before="0" w:after="0" w:line="240" w:lineRule="auto"/>
        <w:rPr>
          <w:rFonts w:ascii="Arial" w:eastAsia="Times New Roman" w:hAnsi="Arial" w:cs="Arial"/>
          <w:color w:val="auto"/>
          <w:sz w:val="24"/>
          <w:szCs w:val="24"/>
        </w:rPr>
      </w:pPr>
    </w:p>
    <w:p w14:paraId="242745B9" w14:textId="77777777" w:rsidR="003E27BB" w:rsidRPr="00ED5D30" w:rsidRDefault="003E27BB" w:rsidP="003E27BB">
      <w:pPr>
        <w:spacing w:before="0" w:after="0" w:line="240" w:lineRule="auto"/>
        <w:ind w:left="720"/>
        <w:rPr>
          <w:rFonts w:ascii="Arial" w:eastAsia="Times New Roman" w:hAnsi="Arial" w:cs="Arial"/>
          <w:color w:val="auto"/>
          <w:sz w:val="24"/>
          <w:szCs w:val="24"/>
        </w:rPr>
      </w:pPr>
      <w:r w:rsidRPr="00ED5D30">
        <w:rPr>
          <w:rFonts w:ascii="Arial" w:eastAsia="Times New Roman" w:hAnsi="Arial" w:cs="Arial"/>
          <w:b/>
          <w:bCs/>
          <w:color w:val="000000"/>
          <w:sz w:val="24"/>
          <w:szCs w:val="24"/>
        </w:rPr>
        <w:t>Answering the parked call:</w:t>
      </w:r>
    </w:p>
    <w:p w14:paraId="11AA9A62" w14:textId="77777777" w:rsidR="003E27BB" w:rsidRPr="00ED5D30" w:rsidRDefault="003E27BB" w:rsidP="003E27BB">
      <w:pPr>
        <w:pStyle w:val="ListParagraph"/>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To answer the parked call, you will pick up the phone and press the soft key associated with the Retrieve button on your screen. </w:t>
      </w:r>
    </w:p>
    <w:p w14:paraId="58F162B7" w14:textId="77777777" w:rsidR="003E27BB" w:rsidRPr="00ED5D30" w:rsidRDefault="003E27BB" w:rsidP="003E27BB">
      <w:pPr>
        <w:pStyle w:val="ListParagraph"/>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It will prompt you to enter the extension the call was parked to.</w:t>
      </w:r>
    </w:p>
    <w:p w14:paraId="3F64DA67" w14:textId="77777777" w:rsidR="003E27BB" w:rsidRPr="00ED5D30" w:rsidRDefault="003E27BB" w:rsidP="003E27BB">
      <w:pPr>
        <w:pStyle w:val="ListParagraph"/>
        <w:numPr>
          <w:ilvl w:val="0"/>
          <w:numId w:val="10"/>
        </w:numPr>
        <w:spacing w:before="0" w:after="0" w:line="240" w:lineRule="auto"/>
        <w:textAlignment w:val="baseline"/>
        <w:rPr>
          <w:rFonts w:ascii="Arial" w:eastAsia="Times New Roman" w:hAnsi="Arial" w:cs="Arial"/>
          <w:color w:val="000000"/>
          <w:sz w:val="24"/>
          <w:szCs w:val="24"/>
        </w:rPr>
      </w:pPr>
      <w:r w:rsidRPr="00ED5D30">
        <w:rPr>
          <w:rFonts w:ascii="Arial" w:eastAsia="Times New Roman" w:hAnsi="Arial" w:cs="Arial"/>
          <w:color w:val="000000"/>
          <w:sz w:val="24"/>
          <w:szCs w:val="24"/>
        </w:rPr>
        <w:t xml:space="preserve">Enter that extension and press #. </w:t>
      </w:r>
    </w:p>
    <w:p w14:paraId="1B1B65AE" w14:textId="77777777" w:rsidR="003E27BB" w:rsidRDefault="003E27BB" w:rsidP="003E27BB"/>
    <w:p w14:paraId="051889E6" w14:textId="77777777" w:rsidR="003E27BB" w:rsidRDefault="003E27BB" w:rsidP="003E27BB">
      <w:pPr>
        <w:jc w:val="center"/>
      </w:pPr>
      <w:r>
        <w:rPr>
          <w:noProof/>
        </w:rPr>
        <w:drawing>
          <wp:inline distT="0" distB="0" distL="0" distR="0" wp14:anchorId="4F8DF97E" wp14:editId="14A93350">
            <wp:extent cx="5486400" cy="154749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86400" cy="1547495"/>
                    </a:xfrm>
                    <a:prstGeom prst="rect">
                      <a:avLst/>
                    </a:prstGeom>
                  </pic:spPr>
                </pic:pic>
              </a:graphicData>
            </a:graphic>
          </wp:inline>
        </w:drawing>
      </w:r>
    </w:p>
    <w:p w14:paraId="196EED30" w14:textId="77777777" w:rsidR="003E27BB" w:rsidRDefault="003E27BB" w:rsidP="003E27BB">
      <w:pPr>
        <w:jc w:val="center"/>
      </w:pPr>
      <w:r>
        <w:rPr>
          <w:noProof/>
        </w:rPr>
        <w:drawing>
          <wp:inline distT="0" distB="0" distL="0" distR="0" wp14:anchorId="3A22440D" wp14:editId="4F998535">
            <wp:extent cx="5486400" cy="1556385"/>
            <wp:effectExtent l="0" t="0" r="0" b="571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400" cy="1556385"/>
                    </a:xfrm>
                    <a:prstGeom prst="rect">
                      <a:avLst/>
                    </a:prstGeom>
                  </pic:spPr>
                </pic:pic>
              </a:graphicData>
            </a:graphic>
          </wp:inline>
        </w:drawing>
      </w:r>
    </w:p>
    <w:p w14:paraId="56A71733" w14:textId="381C2592" w:rsidR="003E27BB" w:rsidRDefault="003E27BB" w:rsidP="001A6D42">
      <w:pPr>
        <w:rPr>
          <w:color w:val="auto"/>
          <w:sz w:val="24"/>
          <w:szCs w:val="24"/>
        </w:rPr>
      </w:pPr>
    </w:p>
    <w:p w14:paraId="2ADA2210" w14:textId="0D59995B" w:rsidR="003E27BB" w:rsidRDefault="003E27BB" w:rsidP="001A6D42">
      <w:pPr>
        <w:rPr>
          <w:color w:val="auto"/>
          <w:sz w:val="24"/>
          <w:szCs w:val="24"/>
        </w:rPr>
      </w:pPr>
    </w:p>
    <w:p w14:paraId="415CEDDB" w14:textId="251DD46F" w:rsidR="003E27BB" w:rsidRDefault="003E27BB" w:rsidP="001A6D42">
      <w:pPr>
        <w:rPr>
          <w:color w:val="auto"/>
          <w:sz w:val="24"/>
          <w:szCs w:val="24"/>
        </w:rPr>
      </w:pPr>
    </w:p>
    <w:p w14:paraId="2FA4B743" w14:textId="3F43652B" w:rsidR="003E27BB" w:rsidRDefault="003E27BB" w:rsidP="003E27BB">
      <w:pPr>
        <w:pStyle w:val="Heading1"/>
        <w:rPr>
          <w:rFonts w:ascii="Arial" w:hAnsi="Arial" w:cs="Arial"/>
          <w:sz w:val="40"/>
          <w:szCs w:val="28"/>
          <w:u w:val="single"/>
        </w:rPr>
      </w:pPr>
      <w:r w:rsidRPr="00ED5D30">
        <w:rPr>
          <w:rFonts w:ascii="Arial" w:hAnsi="Arial" w:cs="Arial"/>
          <w:sz w:val="40"/>
          <w:szCs w:val="28"/>
          <w:u w:val="single"/>
        </w:rPr>
        <w:lastRenderedPageBreak/>
        <w:t>Group Pickup</w:t>
      </w:r>
    </w:p>
    <w:p w14:paraId="178CFCFD" w14:textId="77777777" w:rsidR="00ED5D30" w:rsidRPr="00ED5D30" w:rsidRDefault="00ED5D30" w:rsidP="00ED5D30"/>
    <w:p w14:paraId="5D175164" w14:textId="77777777" w:rsidR="003E27BB" w:rsidRPr="00ED5D30" w:rsidRDefault="003E27BB" w:rsidP="003E27BB">
      <w:pPr>
        <w:rPr>
          <w:rFonts w:ascii="Arial" w:hAnsi="Arial" w:cs="Arial"/>
          <w:color w:val="000000" w:themeColor="text1"/>
          <w:sz w:val="24"/>
          <w:szCs w:val="24"/>
        </w:rPr>
      </w:pPr>
      <w:r w:rsidRPr="00ED5D30">
        <w:rPr>
          <w:rFonts w:ascii="Arial" w:hAnsi="Arial" w:cs="Arial"/>
          <w:color w:val="000000" w:themeColor="text1"/>
          <w:sz w:val="24"/>
          <w:szCs w:val="24"/>
        </w:rPr>
        <w:t xml:space="preserve">Call pickup groups allows users in these groups to answer any ringing line in their group on their own phone. </w:t>
      </w:r>
    </w:p>
    <w:p w14:paraId="629A512D" w14:textId="77777777" w:rsidR="003E27BB" w:rsidRPr="00ED5D30" w:rsidRDefault="003E27BB" w:rsidP="003E27BB">
      <w:pPr>
        <w:rPr>
          <w:rFonts w:ascii="Arial" w:hAnsi="Arial" w:cs="Arial"/>
          <w:color w:val="000000" w:themeColor="text1"/>
          <w:sz w:val="24"/>
          <w:szCs w:val="24"/>
        </w:rPr>
      </w:pPr>
      <w:r w:rsidRPr="00ED5D30">
        <w:rPr>
          <w:rFonts w:ascii="Arial" w:hAnsi="Arial" w:cs="Arial"/>
          <w:color w:val="000000" w:themeColor="text1"/>
          <w:sz w:val="24"/>
          <w:szCs w:val="24"/>
        </w:rPr>
        <w:t xml:space="preserve">To pick up a call using call pickup, press the designated soft key and the call should come to your device. </w:t>
      </w:r>
    </w:p>
    <w:p w14:paraId="5529221C" w14:textId="77777777" w:rsidR="003E27BB" w:rsidRPr="00ED5D30" w:rsidRDefault="003E27BB" w:rsidP="003E27BB">
      <w:pPr>
        <w:rPr>
          <w:rFonts w:ascii="Arial" w:hAnsi="Arial" w:cs="Arial"/>
          <w:color w:val="000000" w:themeColor="text1"/>
          <w:sz w:val="24"/>
          <w:szCs w:val="24"/>
        </w:rPr>
      </w:pPr>
      <w:r w:rsidRPr="00ED5D30">
        <w:rPr>
          <w:rFonts w:ascii="Arial" w:hAnsi="Arial" w:cs="Arial"/>
          <w:color w:val="000000" w:themeColor="text1"/>
          <w:sz w:val="24"/>
          <w:szCs w:val="24"/>
        </w:rPr>
        <w:t xml:space="preserve">If pressing the designated soft key doesn’t work, you may need to dial *98 to accept the ringing call on your device. </w:t>
      </w:r>
    </w:p>
    <w:p w14:paraId="046B730E" w14:textId="0BA8C3CF" w:rsidR="003E27BB" w:rsidRDefault="003E27BB" w:rsidP="001A6D42">
      <w:pPr>
        <w:rPr>
          <w:color w:val="auto"/>
          <w:sz w:val="24"/>
          <w:szCs w:val="24"/>
        </w:rPr>
      </w:pPr>
    </w:p>
    <w:p w14:paraId="646C9751" w14:textId="562A32EC" w:rsidR="003E27BB" w:rsidRDefault="003E27BB" w:rsidP="001A6D42">
      <w:pPr>
        <w:rPr>
          <w:color w:val="auto"/>
          <w:sz w:val="24"/>
          <w:szCs w:val="24"/>
        </w:rPr>
      </w:pPr>
    </w:p>
    <w:p w14:paraId="2BF074D5" w14:textId="77777777" w:rsidR="00ED5D30" w:rsidRDefault="00ED5D30" w:rsidP="001A6D42">
      <w:pPr>
        <w:rPr>
          <w:color w:val="auto"/>
          <w:sz w:val="24"/>
          <w:szCs w:val="24"/>
        </w:rPr>
      </w:pPr>
    </w:p>
    <w:p w14:paraId="06584650" w14:textId="038E1447" w:rsidR="00ED5D30" w:rsidRDefault="00ED5D30" w:rsidP="001A6D42">
      <w:pPr>
        <w:rPr>
          <w:color w:val="auto"/>
          <w:sz w:val="24"/>
          <w:szCs w:val="24"/>
        </w:rPr>
      </w:pPr>
    </w:p>
    <w:p w14:paraId="7CAC9785" w14:textId="17E0C8C2" w:rsidR="00ED5D30" w:rsidRDefault="00ED5D30" w:rsidP="001A6D42">
      <w:pPr>
        <w:rPr>
          <w:color w:val="auto"/>
          <w:sz w:val="24"/>
          <w:szCs w:val="24"/>
        </w:rPr>
      </w:pPr>
      <w:r>
        <w:rPr>
          <w:noProof/>
          <w:color w:val="auto"/>
          <w:sz w:val="24"/>
          <w:szCs w:val="24"/>
        </w:rPr>
        <mc:AlternateContent>
          <mc:Choice Requires="wps">
            <w:drawing>
              <wp:anchor distT="0" distB="0" distL="114300" distR="114300" simplePos="0" relativeHeight="251665408" behindDoc="0" locked="0" layoutInCell="1" allowOverlap="1" wp14:anchorId="25828B53" wp14:editId="4968D7C3">
                <wp:simplePos x="0" y="0"/>
                <wp:positionH relativeFrom="column">
                  <wp:posOffset>-895350</wp:posOffset>
                </wp:positionH>
                <wp:positionV relativeFrom="paragraph">
                  <wp:posOffset>346075</wp:posOffset>
                </wp:positionV>
                <wp:extent cx="8010525" cy="47625"/>
                <wp:effectExtent l="0" t="0" r="28575" b="28575"/>
                <wp:wrapNone/>
                <wp:docPr id="23" name="Straight Connector 23"/>
                <wp:cNvGraphicFramePr/>
                <a:graphic xmlns:a="http://schemas.openxmlformats.org/drawingml/2006/main">
                  <a:graphicData uri="http://schemas.microsoft.com/office/word/2010/wordprocessingShape">
                    <wps:wsp>
                      <wps:cNvCnPr/>
                      <wps:spPr>
                        <a:xfrm>
                          <a:off x="0" y="0"/>
                          <a:ext cx="80105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A0A45"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7.25pt" to="560.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" strokecolor="#4472c4 [3204]" strokeweight=".5pt">
                <v:stroke joinstyle="miter"/>
              </v:line>
            </w:pict>
          </mc:Fallback>
        </mc:AlternateContent>
      </w:r>
    </w:p>
    <w:p w14:paraId="4FB6B884" w14:textId="2FD181D0" w:rsidR="00ED5D30" w:rsidRDefault="00ED5D30" w:rsidP="001A6D42">
      <w:pPr>
        <w:rPr>
          <w:color w:val="auto"/>
          <w:sz w:val="24"/>
          <w:szCs w:val="24"/>
        </w:rPr>
      </w:pPr>
    </w:p>
    <w:p w14:paraId="5845458D" w14:textId="748A26A9" w:rsidR="003E27BB" w:rsidRDefault="003E27BB" w:rsidP="001A6D42">
      <w:pPr>
        <w:rPr>
          <w:color w:val="auto"/>
          <w:sz w:val="24"/>
          <w:szCs w:val="24"/>
        </w:rPr>
      </w:pPr>
    </w:p>
    <w:p w14:paraId="64FB62C9" w14:textId="72130266" w:rsidR="00ED5D30" w:rsidRDefault="00ED5D30" w:rsidP="00ED5D30">
      <w:pPr>
        <w:pStyle w:val="Heading1"/>
        <w:rPr>
          <w:rFonts w:ascii="Arial" w:hAnsi="Arial" w:cs="Arial"/>
          <w:sz w:val="40"/>
          <w:szCs w:val="28"/>
          <w:u w:val="single"/>
        </w:rPr>
      </w:pPr>
      <w:r w:rsidRPr="00ED5D30">
        <w:rPr>
          <w:rFonts w:ascii="Arial" w:hAnsi="Arial" w:cs="Arial"/>
          <w:sz w:val="40"/>
          <w:szCs w:val="28"/>
          <w:u w:val="single"/>
        </w:rPr>
        <w:t>Auto Attendants</w:t>
      </w:r>
    </w:p>
    <w:p w14:paraId="5E5007AD" w14:textId="77777777" w:rsidR="00ED5D30" w:rsidRPr="00ED5D30" w:rsidRDefault="00ED5D30" w:rsidP="00ED5D30"/>
    <w:p w14:paraId="1B0993E9" w14:textId="77777777" w:rsidR="00ED5D30" w:rsidRPr="00ED5D30" w:rsidRDefault="00ED5D30" w:rsidP="00ED5D30">
      <w:pPr>
        <w:rPr>
          <w:rFonts w:ascii="Arial" w:hAnsi="Arial" w:cs="Arial"/>
          <w:color w:val="auto"/>
          <w:sz w:val="24"/>
          <w:szCs w:val="24"/>
        </w:rPr>
      </w:pPr>
      <w:r w:rsidRPr="00ED5D30">
        <w:rPr>
          <w:rFonts w:ascii="Arial" w:hAnsi="Arial" w:cs="Arial"/>
          <w:color w:val="auto"/>
          <w:sz w:val="24"/>
          <w:szCs w:val="24"/>
        </w:rPr>
        <w:t xml:space="preserve">An auto attendant allows incoming calls to be transferred automatically to the extension the caller chooses without the need for a physical receptionist. For example, a caller can press 1 for scheduling, 2 for insurance, </w:t>
      </w:r>
      <w:proofErr w:type="gramStart"/>
      <w:r w:rsidRPr="00ED5D30">
        <w:rPr>
          <w:rFonts w:ascii="Arial" w:hAnsi="Arial" w:cs="Arial"/>
          <w:color w:val="auto"/>
          <w:sz w:val="24"/>
          <w:szCs w:val="24"/>
        </w:rPr>
        <w:t>etc..</w:t>
      </w:r>
      <w:proofErr w:type="gramEnd"/>
    </w:p>
    <w:p w14:paraId="72FA0592" w14:textId="7CB4ACB1" w:rsidR="003E27BB" w:rsidRDefault="003E27BB" w:rsidP="001A6D42">
      <w:pPr>
        <w:rPr>
          <w:color w:val="auto"/>
          <w:sz w:val="24"/>
          <w:szCs w:val="24"/>
        </w:rPr>
      </w:pPr>
    </w:p>
    <w:p w14:paraId="3A520FD7" w14:textId="79368996" w:rsidR="003E27BB" w:rsidRDefault="003E27BB" w:rsidP="001A6D42">
      <w:pPr>
        <w:rPr>
          <w:color w:val="auto"/>
          <w:sz w:val="24"/>
          <w:szCs w:val="24"/>
        </w:rPr>
      </w:pPr>
    </w:p>
    <w:p w14:paraId="3C494191" w14:textId="61653E1A" w:rsidR="003E27BB" w:rsidRDefault="003E27BB" w:rsidP="001A6D42">
      <w:pPr>
        <w:rPr>
          <w:color w:val="auto"/>
          <w:sz w:val="24"/>
          <w:szCs w:val="24"/>
        </w:rPr>
      </w:pPr>
    </w:p>
    <w:p w14:paraId="040C50E7" w14:textId="67885F25" w:rsidR="003E27BB" w:rsidRDefault="003E27BB" w:rsidP="001A6D42">
      <w:pPr>
        <w:rPr>
          <w:color w:val="auto"/>
          <w:sz w:val="24"/>
          <w:szCs w:val="24"/>
        </w:rPr>
      </w:pPr>
    </w:p>
    <w:p w14:paraId="75B6F53D" w14:textId="06EB2D75" w:rsidR="003E27BB" w:rsidRDefault="003E27BB" w:rsidP="001A6D42">
      <w:pPr>
        <w:rPr>
          <w:color w:val="auto"/>
          <w:sz w:val="24"/>
          <w:szCs w:val="24"/>
        </w:rPr>
      </w:pPr>
    </w:p>
    <w:p w14:paraId="75B33548" w14:textId="770FF819" w:rsidR="00754DF0" w:rsidRDefault="00754DF0" w:rsidP="001A6D42">
      <w:pPr>
        <w:rPr>
          <w:color w:val="auto"/>
          <w:sz w:val="24"/>
          <w:szCs w:val="24"/>
        </w:rPr>
      </w:pPr>
    </w:p>
    <w:p w14:paraId="3AADDB7B" w14:textId="2DF18A9C" w:rsidR="00754DF0" w:rsidRDefault="00754DF0" w:rsidP="00754DF0">
      <w:pPr>
        <w:pStyle w:val="Heading1"/>
        <w:rPr>
          <w:rFonts w:ascii="Arial" w:hAnsi="Arial" w:cs="Arial"/>
          <w:sz w:val="40"/>
          <w:szCs w:val="28"/>
          <w:u w:val="single"/>
        </w:rPr>
      </w:pPr>
      <w:r w:rsidRPr="00ED5D30">
        <w:rPr>
          <w:rFonts w:ascii="Arial" w:hAnsi="Arial" w:cs="Arial"/>
          <w:sz w:val="40"/>
          <w:szCs w:val="28"/>
          <w:u w:val="single"/>
        </w:rPr>
        <w:lastRenderedPageBreak/>
        <w:t>Headsets</w:t>
      </w:r>
    </w:p>
    <w:p w14:paraId="265F5445" w14:textId="77777777" w:rsidR="00ED5D30" w:rsidRPr="00ED5D30" w:rsidRDefault="00ED5D30" w:rsidP="00ED5D30"/>
    <w:p w14:paraId="1DDF7F96" w14:textId="77777777" w:rsidR="00ED5D30" w:rsidRPr="00ED5D30" w:rsidRDefault="00754DF0" w:rsidP="001A6D42">
      <w:pPr>
        <w:rPr>
          <w:rFonts w:ascii="Arial" w:hAnsi="Arial" w:cs="Arial"/>
          <w:color w:val="auto"/>
          <w:sz w:val="24"/>
          <w:szCs w:val="24"/>
        </w:rPr>
      </w:pPr>
      <w:r w:rsidRPr="00ED5D30">
        <w:rPr>
          <w:rFonts w:ascii="Arial" w:hAnsi="Arial" w:cs="Arial"/>
          <w:color w:val="auto"/>
          <w:sz w:val="24"/>
          <w:szCs w:val="24"/>
        </w:rPr>
        <w:t>Nextiva phones are compatible with headsets.</w:t>
      </w:r>
    </w:p>
    <w:p w14:paraId="0E879D97" w14:textId="4C64D116" w:rsidR="00754DF0" w:rsidRDefault="00754DF0" w:rsidP="001A6D42">
      <w:pPr>
        <w:rPr>
          <w:rFonts w:ascii="Arial" w:hAnsi="Arial" w:cs="Arial"/>
          <w:color w:val="auto"/>
          <w:sz w:val="24"/>
          <w:szCs w:val="24"/>
        </w:rPr>
      </w:pPr>
      <w:r w:rsidRPr="00ED5D30">
        <w:rPr>
          <w:rFonts w:ascii="Arial" w:hAnsi="Arial" w:cs="Arial"/>
          <w:color w:val="auto"/>
          <w:sz w:val="24"/>
          <w:szCs w:val="24"/>
        </w:rPr>
        <w:t xml:space="preserve">These can be purchased directly by the office as needed. </w:t>
      </w:r>
    </w:p>
    <w:p w14:paraId="4CB90F34" w14:textId="728910FC" w:rsidR="00ED5D30" w:rsidRPr="00ED5D30" w:rsidRDefault="00ED5D30" w:rsidP="001A6D42">
      <w:pPr>
        <w:rPr>
          <w:rFonts w:ascii="Arial" w:hAnsi="Arial" w:cs="Arial"/>
          <w:color w:val="auto"/>
          <w:sz w:val="24"/>
          <w:szCs w:val="24"/>
        </w:rPr>
      </w:pPr>
    </w:p>
    <w:p w14:paraId="0F5D7E40" w14:textId="7A7F09AA" w:rsidR="00ED5D30" w:rsidRPr="00ED5D30" w:rsidRDefault="00ED5D30" w:rsidP="001A6D42">
      <w:pPr>
        <w:rPr>
          <w:rFonts w:ascii="Arial" w:hAnsi="Arial" w:cs="Arial"/>
          <w:color w:val="auto"/>
          <w:sz w:val="24"/>
          <w:szCs w:val="24"/>
        </w:rPr>
      </w:pPr>
      <w:r w:rsidRPr="00ED5D30">
        <w:rPr>
          <w:rStyle w:val="jsgrdq"/>
          <w:rFonts w:ascii="Arial" w:hAnsi="Arial" w:cs="Arial"/>
          <w:color w:val="000000"/>
          <w:sz w:val="24"/>
          <w:szCs w:val="24"/>
        </w:rPr>
        <w:t>https://www.factoryoutletstore.com/cat/20143/Plantronics-CS-Series.html</w:t>
      </w:r>
    </w:p>
    <w:p w14:paraId="5DE3F1F0" w14:textId="0CC56632" w:rsidR="00A41B77" w:rsidRDefault="00A41B77" w:rsidP="001A6D42">
      <w:pPr>
        <w:rPr>
          <w:color w:val="auto"/>
          <w:sz w:val="24"/>
          <w:szCs w:val="24"/>
        </w:rPr>
      </w:pPr>
    </w:p>
    <w:p w14:paraId="0BEE561F" w14:textId="516AA174" w:rsidR="00A41B77" w:rsidRDefault="00A41B77" w:rsidP="001A6D42">
      <w:pPr>
        <w:rPr>
          <w:color w:val="auto"/>
          <w:sz w:val="24"/>
          <w:szCs w:val="24"/>
        </w:rPr>
      </w:pPr>
    </w:p>
    <w:p w14:paraId="02C0AFD8" w14:textId="352696A2" w:rsidR="00A41B77" w:rsidRDefault="00A41B77" w:rsidP="001A6D42">
      <w:pPr>
        <w:rPr>
          <w:color w:val="auto"/>
          <w:sz w:val="24"/>
          <w:szCs w:val="24"/>
        </w:rPr>
      </w:pPr>
    </w:p>
    <w:p w14:paraId="246DA24B" w14:textId="12351BA5" w:rsidR="00A41B77" w:rsidRDefault="00A41B77" w:rsidP="001A6D42">
      <w:pPr>
        <w:rPr>
          <w:color w:val="auto"/>
          <w:sz w:val="24"/>
          <w:szCs w:val="24"/>
        </w:rPr>
      </w:pPr>
    </w:p>
    <w:p w14:paraId="1A724C9B" w14:textId="77777777" w:rsidR="00ED5D30" w:rsidRDefault="00ED5D30" w:rsidP="001A6D42">
      <w:pPr>
        <w:rPr>
          <w:color w:val="auto"/>
          <w:sz w:val="24"/>
          <w:szCs w:val="24"/>
        </w:rPr>
      </w:pPr>
    </w:p>
    <w:p w14:paraId="69C425E5" w14:textId="24EEA33A" w:rsidR="00A41B77" w:rsidRDefault="00A41B77" w:rsidP="001A6D42">
      <w:pPr>
        <w:rPr>
          <w:color w:val="auto"/>
          <w:sz w:val="24"/>
          <w:szCs w:val="24"/>
        </w:rPr>
      </w:pPr>
    </w:p>
    <w:p w14:paraId="71F8A429" w14:textId="6ABEACA8" w:rsidR="00A41B77" w:rsidRDefault="00A41B77" w:rsidP="001A6D42">
      <w:pPr>
        <w:rPr>
          <w:color w:val="auto"/>
          <w:sz w:val="24"/>
          <w:szCs w:val="24"/>
        </w:rPr>
      </w:pPr>
    </w:p>
    <w:p w14:paraId="2FF29B4C" w14:textId="093C8C87" w:rsidR="00A41B77" w:rsidRDefault="00A41B77" w:rsidP="001A6D42">
      <w:pPr>
        <w:rPr>
          <w:color w:val="auto"/>
          <w:sz w:val="24"/>
          <w:szCs w:val="24"/>
        </w:rPr>
      </w:pPr>
    </w:p>
    <w:p w14:paraId="72E7C951" w14:textId="4123240F" w:rsidR="00A41B77" w:rsidRDefault="00A41B77" w:rsidP="001A6D42">
      <w:pPr>
        <w:rPr>
          <w:color w:val="auto"/>
          <w:sz w:val="24"/>
          <w:szCs w:val="24"/>
        </w:rPr>
      </w:pPr>
    </w:p>
    <w:p w14:paraId="7C2B2232" w14:textId="1DCBD4B3" w:rsidR="00A41B77" w:rsidRDefault="00A41B77" w:rsidP="001A6D42">
      <w:pPr>
        <w:rPr>
          <w:color w:val="auto"/>
          <w:sz w:val="24"/>
          <w:szCs w:val="24"/>
        </w:rPr>
      </w:pPr>
    </w:p>
    <w:p w14:paraId="2FAB864F" w14:textId="624C4FC7" w:rsidR="00A41B77" w:rsidRDefault="00A41B77" w:rsidP="001A6D42">
      <w:pPr>
        <w:rPr>
          <w:color w:val="auto"/>
          <w:sz w:val="24"/>
          <w:szCs w:val="24"/>
        </w:rPr>
      </w:pPr>
    </w:p>
    <w:p w14:paraId="249D5F49" w14:textId="445D2CC4" w:rsidR="00A41B77" w:rsidRDefault="00A41B77" w:rsidP="001A6D42">
      <w:pPr>
        <w:rPr>
          <w:color w:val="auto"/>
          <w:sz w:val="24"/>
          <w:szCs w:val="24"/>
        </w:rPr>
      </w:pPr>
    </w:p>
    <w:p w14:paraId="458B2C5A" w14:textId="073147AC" w:rsidR="00A41B77" w:rsidRDefault="00A41B77" w:rsidP="001A6D42">
      <w:pPr>
        <w:rPr>
          <w:color w:val="auto"/>
          <w:sz w:val="24"/>
          <w:szCs w:val="24"/>
        </w:rPr>
      </w:pPr>
    </w:p>
    <w:p w14:paraId="08975633" w14:textId="30D2854C" w:rsidR="00A41B77" w:rsidRDefault="00A41B77" w:rsidP="001A6D42">
      <w:pPr>
        <w:rPr>
          <w:color w:val="auto"/>
          <w:sz w:val="24"/>
          <w:szCs w:val="24"/>
        </w:rPr>
      </w:pPr>
    </w:p>
    <w:p w14:paraId="175072E1" w14:textId="0453D30C" w:rsidR="00A41B77" w:rsidRDefault="00A41B77" w:rsidP="001A6D42">
      <w:pPr>
        <w:rPr>
          <w:color w:val="auto"/>
          <w:sz w:val="24"/>
          <w:szCs w:val="24"/>
        </w:rPr>
      </w:pPr>
    </w:p>
    <w:p w14:paraId="1ED41468" w14:textId="491F913A" w:rsidR="00A41B77" w:rsidRDefault="00A41B77" w:rsidP="001A6D42">
      <w:pPr>
        <w:rPr>
          <w:color w:val="auto"/>
          <w:sz w:val="24"/>
          <w:szCs w:val="24"/>
        </w:rPr>
      </w:pPr>
    </w:p>
    <w:p w14:paraId="5B1347CB" w14:textId="0DB61BE7" w:rsidR="00A41B77" w:rsidRDefault="00A41B77" w:rsidP="001A6D42">
      <w:pPr>
        <w:rPr>
          <w:color w:val="auto"/>
          <w:sz w:val="24"/>
          <w:szCs w:val="24"/>
        </w:rPr>
      </w:pPr>
    </w:p>
    <w:p w14:paraId="1E5928A3" w14:textId="5D78C623" w:rsidR="00A41B77" w:rsidRDefault="00A41B77" w:rsidP="001A6D42">
      <w:pPr>
        <w:rPr>
          <w:color w:val="auto"/>
          <w:sz w:val="24"/>
          <w:szCs w:val="24"/>
        </w:rPr>
      </w:pPr>
    </w:p>
    <w:p w14:paraId="7D560D25" w14:textId="69433BE0" w:rsidR="00A41B77" w:rsidRDefault="00A41B77" w:rsidP="001A6D42">
      <w:pPr>
        <w:rPr>
          <w:color w:val="auto"/>
          <w:sz w:val="24"/>
          <w:szCs w:val="24"/>
        </w:rPr>
      </w:pPr>
    </w:p>
    <w:p w14:paraId="535CEEE5" w14:textId="2F459DF6" w:rsidR="00A41B77" w:rsidRDefault="00A41B77" w:rsidP="001A6D42">
      <w:pPr>
        <w:rPr>
          <w:color w:val="auto"/>
          <w:sz w:val="24"/>
          <w:szCs w:val="24"/>
        </w:rPr>
      </w:pPr>
    </w:p>
    <w:p w14:paraId="2C165F7B" w14:textId="77777777" w:rsidR="00A41B77" w:rsidRDefault="00A41B77" w:rsidP="00ED5D30">
      <w:pPr>
        <w:pStyle w:val="Heading1"/>
        <w:jc w:val="center"/>
        <w:rPr>
          <w:sz w:val="110"/>
          <w:szCs w:val="110"/>
        </w:rPr>
      </w:pPr>
      <w:r>
        <w:rPr>
          <w:sz w:val="110"/>
          <w:szCs w:val="110"/>
        </w:rPr>
        <w:t>Location</w:t>
      </w:r>
    </w:p>
    <w:p w14:paraId="5FF8E016" w14:textId="69B9A3CD" w:rsidR="00A41B77" w:rsidRPr="00A41B77" w:rsidRDefault="00A41B77" w:rsidP="00ED5D30">
      <w:pPr>
        <w:pStyle w:val="Heading1"/>
        <w:jc w:val="center"/>
        <w:rPr>
          <w:sz w:val="110"/>
          <w:szCs w:val="110"/>
        </w:rPr>
      </w:pPr>
      <w:r w:rsidRPr="00A41B77">
        <w:rPr>
          <w:sz w:val="110"/>
          <w:szCs w:val="110"/>
        </w:rPr>
        <w:t>Announcements</w:t>
      </w:r>
    </w:p>
    <w:p w14:paraId="4F6CE999" w14:textId="204A6BC0" w:rsidR="00A41B77" w:rsidRDefault="00A41B77" w:rsidP="00A41B77"/>
    <w:p w14:paraId="62145E12" w14:textId="4269B0A8" w:rsidR="00A41B77" w:rsidRDefault="00A41B77" w:rsidP="00A41B77"/>
    <w:p w14:paraId="6BAAE7E2" w14:textId="168EB48D" w:rsidR="00A41B77" w:rsidRDefault="00A41B77" w:rsidP="00A41B77"/>
    <w:p w14:paraId="7BB14AFA" w14:textId="5B965D24" w:rsidR="00A41B77" w:rsidRDefault="00A41B77" w:rsidP="00A41B77"/>
    <w:p w14:paraId="328025E4" w14:textId="793A604F" w:rsidR="00A41B77" w:rsidRDefault="00A41B77" w:rsidP="00A41B77"/>
    <w:p w14:paraId="4F8DB7A6" w14:textId="0ACB4C60" w:rsidR="00A41B77" w:rsidRDefault="00A41B77" w:rsidP="00A41B77"/>
    <w:p w14:paraId="343DB606" w14:textId="3E7CD208" w:rsidR="00A41B77" w:rsidRDefault="00A41B77" w:rsidP="00A41B77"/>
    <w:p w14:paraId="55924C2E" w14:textId="6881614B" w:rsidR="00A41B77" w:rsidRDefault="00A41B77" w:rsidP="00A41B77"/>
    <w:p w14:paraId="467E5941" w14:textId="7832F8BD" w:rsidR="00A41B77" w:rsidRDefault="00A41B77" w:rsidP="00A41B77"/>
    <w:p w14:paraId="567D5A9A" w14:textId="2209AE2C" w:rsidR="00A41B77" w:rsidRDefault="00A41B77" w:rsidP="00A41B77"/>
    <w:p w14:paraId="686B9ADC" w14:textId="0320D1B4" w:rsidR="00A41B77" w:rsidRDefault="00A41B77" w:rsidP="00A41B77"/>
    <w:p w14:paraId="1D198976" w14:textId="77BB27A4" w:rsidR="00A41B77" w:rsidRDefault="00A41B77" w:rsidP="00A41B77"/>
    <w:p w14:paraId="61ECC320" w14:textId="530688E7" w:rsidR="00A41B77" w:rsidRDefault="00A41B77" w:rsidP="00A41B77"/>
    <w:p w14:paraId="3CBEDD6F" w14:textId="0141CB29" w:rsidR="00A41B77" w:rsidRDefault="00A41B77" w:rsidP="00A41B77"/>
    <w:p w14:paraId="541BA395" w14:textId="435F741B" w:rsidR="00A41B77" w:rsidRDefault="00A41B77" w:rsidP="00A41B77"/>
    <w:p w14:paraId="3FF6011B" w14:textId="5B9545B8" w:rsidR="00A41B77" w:rsidRDefault="00A41B77" w:rsidP="00A41B77"/>
    <w:p w14:paraId="08A086AE" w14:textId="115B64BB" w:rsidR="00A41B77" w:rsidRDefault="00A41B77" w:rsidP="00A41B77"/>
    <w:p w14:paraId="7A341127" w14:textId="3A83005A" w:rsidR="00A41B77" w:rsidRDefault="00A41B77" w:rsidP="00A41B77"/>
    <w:p w14:paraId="578C5E48" w14:textId="70CEA5EC" w:rsidR="00A41B77" w:rsidRDefault="00A41B77" w:rsidP="00A41B77">
      <w:pPr>
        <w:pStyle w:val="Heading1"/>
        <w:rPr>
          <w:rFonts w:ascii="Arial" w:hAnsi="Arial" w:cs="Arial"/>
          <w:sz w:val="40"/>
          <w:szCs w:val="28"/>
          <w:u w:val="single"/>
        </w:rPr>
      </w:pPr>
      <w:r w:rsidRPr="00DB5397">
        <w:rPr>
          <w:rFonts w:ascii="Arial" w:hAnsi="Arial" w:cs="Arial"/>
          <w:sz w:val="40"/>
          <w:szCs w:val="28"/>
          <w:u w:val="single"/>
        </w:rPr>
        <w:lastRenderedPageBreak/>
        <w:t>Greetings</w:t>
      </w:r>
    </w:p>
    <w:p w14:paraId="42C0340A" w14:textId="77777777" w:rsidR="00DB5397" w:rsidRPr="00DB5397" w:rsidRDefault="00DB5397" w:rsidP="00DB5397"/>
    <w:p w14:paraId="5BD6BF55" w14:textId="0D8CE617" w:rsidR="001A6D42" w:rsidRPr="00DB5397" w:rsidRDefault="00A41B77" w:rsidP="001A6D42">
      <w:pPr>
        <w:rPr>
          <w:rFonts w:ascii="Arial" w:hAnsi="Arial" w:cs="Arial"/>
          <w:color w:val="auto"/>
          <w:sz w:val="24"/>
          <w:szCs w:val="24"/>
        </w:rPr>
      </w:pPr>
      <w:r w:rsidRPr="00DB5397">
        <w:rPr>
          <w:rFonts w:ascii="Arial" w:hAnsi="Arial" w:cs="Arial"/>
          <w:color w:val="auto"/>
          <w:sz w:val="24"/>
          <w:szCs w:val="24"/>
        </w:rPr>
        <w:t xml:space="preserve">Voicemail greetings can be customized to fit your office. </w:t>
      </w:r>
    </w:p>
    <w:p w14:paraId="7163C2D0" w14:textId="6209405D" w:rsidR="00A41B77" w:rsidRPr="00DB5397" w:rsidRDefault="00A41B77" w:rsidP="001A6D42">
      <w:pPr>
        <w:rPr>
          <w:rFonts w:ascii="Arial" w:hAnsi="Arial" w:cs="Arial"/>
          <w:color w:val="auto"/>
          <w:sz w:val="24"/>
          <w:szCs w:val="24"/>
        </w:rPr>
      </w:pPr>
      <w:r w:rsidRPr="00DB5397">
        <w:rPr>
          <w:rFonts w:ascii="Arial" w:hAnsi="Arial" w:cs="Arial"/>
          <w:color w:val="auto"/>
          <w:sz w:val="24"/>
          <w:szCs w:val="24"/>
        </w:rPr>
        <w:t xml:space="preserve">Voicemail greeting types include, </w:t>
      </w:r>
    </w:p>
    <w:p w14:paraId="17F70D00" w14:textId="2A9A2AC2" w:rsidR="00A41B77" w:rsidRPr="00DB5397" w:rsidRDefault="00A41B77" w:rsidP="00A41B77">
      <w:pPr>
        <w:pStyle w:val="ListParagraph"/>
        <w:numPr>
          <w:ilvl w:val="1"/>
          <w:numId w:val="4"/>
        </w:numPr>
        <w:rPr>
          <w:rFonts w:ascii="Arial" w:hAnsi="Arial" w:cs="Arial"/>
          <w:color w:val="auto"/>
          <w:sz w:val="24"/>
          <w:szCs w:val="24"/>
        </w:rPr>
      </w:pPr>
      <w:r w:rsidRPr="00DB5397">
        <w:rPr>
          <w:rFonts w:ascii="Arial" w:hAnsi="Arial" w:cs="Arial"/>
          <w:color w:val="auto"/>
          <w:sz w:val="24"/>
          <w:szCs w:val="24"/>
        </w:rPr>
        <w:t>Busy greetings</w:t>
      </w:r>
    </w:p>
    <w:p w14:paraId="1D397032" w14:textId="754FA94A" w:rsidR="00A41B77" w:rsidRPr="00DB5397" w:rsidRDefault="00A41B77" w:rsidP="00A41B77">
      <w:pPr>
        <w:pStyle w:val="ListParagraph"/>
        <w:numPr>
          <w:ilvl w:val="1"/>
          <w:numId w:val="4"/>
        </w:numPr>
        <w:rPr>
          <w:rFonts w:ascii="Arial" w:hAnsi="Arial" w:cs="Arial"/>
          <w:color w:val="auto"/>
          <w:sz w:val="24"/>
          <w:szCs w:val="24"/>
        </w:rPr>
      </w:pPr>
      <w:r w:rsidRPr="00DB5397">
        <w:rPr>
          <w:rFonts w:ascii="Arial" w:hAnsi="Arial" w:cs="Arial"/>
          <w:color w:val="auto"/>
          <w:sz w:val="24"/>
          <w:szCs w:val="24"/>
        </w:rPr>
        <w:t>After hours greetings</w:t>
      </w:r>
    </w:p>
    <w:p w14:paraId="0C1E616A" w14:textId="17B0BEC7" w:rsidR="00A41B77" w:rsidRPr="00DB5397" w:rsidRDefault="00A41B77" w:rsidP="00A41B77">
      <w:pPr>
        <w:pStyle w:val="ListParagraph"/>
        <w:numPr>
          <w:ilvl w:val="1"/>
          <w:numId w:val="4"/>
        </w:numPr>
        <w:rPr>
          <w:rFonts w:ascii="Arial" w:hAnsi="Arial" w:cs="Arial"/>
          <w:color w:val="auto"/>
          <w:sz w:val="24"/>
          <w:szCs w:val="24"/>
        </w:rPr>
      </w:pPr>
      <w:r w:rsidRPr="00DB5397">
        <w:rPr>
          <w:rFonts w:ascii="Arial" w:hAnsi="Arial" w:cs="Arial"/>
          <w:color w:val="auto"/>
          <w:sz w:val="24"/>
          <w:szCs w:val="24"/>
        </w:rPr>
        <w:t>Extended away greetings</w:t>
      </w:r>
    </w:p>
    <w:p w14:paraId="729394C2" w14:textId="191C00D5" w:rsidR="00A41B77" w:rsidRPr="00DB5397" w:rsidRDefault="00A41B77" w:rsidP="00A41B77">
      <w:pPr>
        <w:rPr>
          <w:rFonts w:ascii="Arial" w:hAnsi="Arial" w:cs="Arial"/>
          <w:color w:val="auto"/>
          <w:sz w:val="24"/>
          <w:szCs w:val="24"/>
        </w:rPr>
      </w:pPr>
    </w:p>
    <w:p w14:paraId="6258A2F9" w14:textId="2230D44F" w:rsidR="00A41B77" w:rsidRDefault="00A41B77" w:rsidP="00A41B77">
      <w:pPr>
        <w:rPr>
          <w:rFonts w:ascii="Arial" w:hAnsi="Arial" w:cs="Arial"/>
          <w:color w:val="auto"/>
          <w:sz w:val="24"/>
          <w:szCs w:val="24"/>
        </w:rPr>
      </w:pPr>
      <w:r w:rsidRPr="00DB5397">
        <w:rPr>
          <w:rFonts w:ascii="Arial" w:hAnsi="Arial" w:cs="Arial"/>
          <w:color w:val="auto"/>
          <w:sz w:val="24"/>
          <w:szCs w:val="24"/>
        </w:rPr>
        <w:t xml:space="preserve">I have found that the easiest way to customize your voicemail greetings is through uploading an audio file to your account. This can be done by recording a voice memo on your cell phone or computer and emailing it to me. I can then convert your file and upload it to the correct location of your portal to play during the specified time. </w:t>
      </w:r>
    </w:p>
    <w:p w14:paraId="464DA4E1" w14:textId="2BBB1ED6" w:rsidR="00DB5397" w:rsidRDefault="00DB5397" w:rsidP="00A41B77">
      <w:pPr>
        <w:rPr>
          <w:rFonts w:ascii="Arial" w:hAnsi="Arial" w:cs="Arial"/>
          <w:color w:val="auto"/>
          <w:sz w:val="24"/>
          <w:szCs w:val="24"/>
        </w:rPr>
      </w:pPr>
    </w:p>
    <w:p w14:paraId="449ABC14" w14:textId="77777777" w:rsidR="00DB5397" w:rsidRPr="00DB5397" w:rsidRDefault="00DB5397" w:rsidP="00A41B77">
      <w:pPr>
        <w:rPr>
          <w:rFonts w:ascii="Arial" w:hAnsi="Arial" w:cs="Arial"/>
          <w:color w:val="auto"/>
          <w:sz w:val="24"/>
          <w:szCs w:val="24"/>
        </w:rPr>
      </w:pPr>
    </w:p>
    <w:p w14:paraId="668502F4" w14:textId="5028AE74" w:rsidR="001A6D42" w:rsidRPr="001A6D42" w:rsidRDefault="009C1901" w:rsidP="00DB5397">
      <w:pPr>
        <w:jc w:val="center"/>
        <w:rPr>
          <w:color w:val="auto"/>
          <w:sz w:val="24"/>
          <w:szCs w:val="24"/>
        </w:rPr>
      </w:pPr>
      <w:r>
        <w:rPr>
          <w:noProof/>
          <w:color w:val="auto"/>
          <w:sz w:val="24"/>
          <w:szCs w:val="24"/>
        </w:rPr>
        <w:drawing>
          <wp:inline distT="0" distB="0" distL="0" distR="0" wp14:anchorId="19B3D45A" wp14:editId="2E1F7808">
            <wp:extent cx="2609850" cy="1304925"/>
            <wp:effectExtent l="0" t="0" r="0" b="952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19804" cy="1309902"/>
                    </a:xfrm>
                    <a:prstGeom prst="rect">
                      <a:avLst/>
                    </a:prstGeom>
                  </pic:spPr>
                </pic:pic>
              </a:graphicData>
            </a:graphic>
          </wp:inline>
        </w:drawing>
      </w:r>
      <w:r>
        <w:rPr>
          <w:noProof/>
          <w:color w:val="auto"/>
          <w:sz w:val="24"/>
          <w:szCs w:val="24"/>
        </w:rPr>
        <w:drawing>
          <wp:inline distT="0" distB="0" distL="0" distR="0" wp14:anchorId="43B9707B" wp14:editId="53713959">
            <wp:extent cx="4340275" cy="1390650"/>
            <wp:effectExtent l="0" t="0" r="3175"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67672" cy="1399428"/>
                    </a:xfrm>
                    <a:prstGeom prst="rect">
                      <a:avLst/>
                    </a:prstGeom>
                  </pic:spPr>
                </pic:pic>
              </a:graphicData>
            </a:graphic>
          </wp:inline>
        </w:drawing>
      </w:r>
    </w:p>
    <w:sectPr w:rsidR="001A6D42" w:rsidRPr="001A6D4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38F09" w14:textId="77777777" w:rsidR="00701282" w:rsidRDefault="00701282" w:rsidP="006B1F76">
      <w:pPr>
        <w:spacing w:before="0" w:after="0" w:line="240" w:lineRule="auto"/>
      </w:pPr>
      <w:r>
        <w:separator/>
      </w:r>
    </w:p>
  </w:endnote>
  <w:endnote w:type="continuationSeparator" w:id="0">
    <w:p w14:paraId="2B1799DD" w14:textId="77777777" w:rsidR="00701282" w:rsidRDefault="00701282" w:rsidP="006B1F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580"/>
      <w:docPartObj>
        <w:docPartGallery w:val="Page Numbers (Bottom of Page)"/>
        <w:docPartUnique/>
      </w:docPartObj>
    </w:sdtPr>
    <w:sdtEndPr>
      <w:rPr>
        <w:color w:val="7F7F7F" w:themeColor="background1" w:themeShade="7F"/>
        <w:spacing w:val="60"/>
      </w:rPr>
    </w:sdtEndPr>
    <w:sdtContent>
      <w:p w14:paraId="62D8AF70" w14:textId="04E8A3D1" w:rsidR="006B1F76" w:rsidRDefault="006B1F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A1D3D0" w14:textId="77777777" w:rsidR="006B1F76" w:rsidRDefault="006B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D277" w14:textId="77777777" w:rsidR="00701282" w:rsidRDefault="00701282" w:rsidP="006B1F76">
      <w:pPr>
        <w:spacing w:before="0" w:after="0" w:line="240" w:lineRule="auto"/>
      </w:pPr>
      <w:r>
        <w:separator/>
      </w:r>
    </w:p>
  </w:footnote>
  <w:footnote w:type="continuationSeparator" w:id="0">
    <w:p w14:paraId="042A3556" w14:textId="77777777" w:rsidR="00701282" w:rsidRDefault="00701282" w:rsidP="006B1F7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B22"/>
    <w:multiLevelType w:val="multilevel"/>
    <w:tmpl w:val="EDA6AB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EF5859"/>
    <w:multiLevelType w:val="multilevel"/>
    <w:tmpl w:val="28104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B28E6"/>
    <w:multiLevelType w:val="multilevel"/>
    <w:tmpl w:val="8E52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156C41"/>
    <w:multiLevelType w:val="hybridMultilevel"/>
    <w:tmpl w:val="81DC6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E07AF"/>
    <w:multiLevelType w:val="multilevel"/>
    <w:tmpl w:val="CFC2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F30E9"/>
    <w:multiLevelType w:val="hybridMultilevel"/>
    <w:tmpl w:val="907C4798"/>
    <w:lvl w:ilvl="0" w:tplc="FFE6A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53ADA"/>
    <w:multiLevelType w:val="multilevel"/>
    <w:tmpl w:val="D9FA0D94"/>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DF7B71"/>
    <w:multiLevelType w:val="multilevel"/>
    <w:tmpl w:val="81EA6C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C217CD"/>
    <w:multiLevelType w:val="hybridMultilevel"/>
    <w:tmpl w:val="CC2A19BE"/>
    <w:lvl w:ilvl="0" w:tplc="874CD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F7EC2"/>
    <w:multiLevelType w:val="multilevel"/>
    <w:tmpl w:val="47F6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426144"/>
    <w:multiLevelType w:val="multilevel"/>
    <w:tmpl w:val="944C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5053E9"/>
    <w:multiLevelType w:val="multilevel"/>
    <w:tmpl w:val="9DA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AC35BA"/>
    <w:multiLevelType w:val="multilevel"/>
    <w:tmpl w:val="D2F4983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3C47E11"/>
    <w:multiLevelType w:val="multilevel"/>
    <w:tmpl w:val="F4D899D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99258B"/>
    <w:multiLevelType w:val="multilevel"/>
    <w:tmpl w:val="18EC6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F75FCF"/>
    <w:multiLevelType w:val="multilevel"/>
    <w:tmpl w:val="8F4821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4D7E11B4"/>
    <w:multiLevelType w:val="multilevel"/>
    <w:tmpl w:val="532AD298"/>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DC3452"/>
    <w:multiLevelType w:val="multilevel"/>
    <w:tmpl w:val="C54ED1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56BE7E39"/>
    <w:multiLevelType w:val="multilevel"/>
    <w:tmpl w:val="602CE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A45C10"/>
    <w:multiLevelType w:val="multilevel"/>
    <w:tmpl w:val="2EF4B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DE01C9"/>
    <w:multiLevelType w:val="multilevel"/>
    <w:tmpl w:val="582872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CB11E1"/>
    <w:multiLevelType w:val="multilevel"/>
    <w:tmpl w:val="D9FA0D94"/>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519FB"/>
    <w:multiLevelType w:val="multilevel"/>
    <w:tmpl w:val="E8500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8155505">
    <w:abstractNumId w:val="1"/>
  </w:num>
  <w:num w:numId="2" w16cid:durableId="292446412">
    <w:abstractNumId w:val="19"/>
  </w:num>
  <w:num w:numId="3" w16cid:durableId="795829314">
    <w:abstractNumId w:val="11"/>
  </w:num>
  <w:num w:numId="4" w16cid:durableId="657422180">
    <w:abstractNumId w:val="13"/>
  </w:num>
  <w:num w:numId="5" w16cid:durableId="502669756">
    <w:abstractNumId w:val="14"/>
  </w:num>
  <w:num w:numId="6" w16cid:durableId="1940217359">
    <w:abstractNumId w:val="10"/>
  </w:num>
  <w:num w:numId="7" w16cid:durableId="1722514294">
    <w:abstractNumId w:val="18"/>
  </w:num>
  <w:num w:numId="8" w16cid:durableId="1936203698">
    <w:abstractNumId w:val="4"/>
  </w:num>
  <w:num w:numId="9" w16cid:durableId="939534896">
    <w:abstractNumId w:val="22"/>
  </w:num>
  <w:num w:numId="10" w16cid:durableId="1337459859">
    <w:abstractNumId w:val="9"/>
  </w:num>
  <w:num w:numId="11" w16cid:durableId="255019778">
    <w:abstractNumId w:val="2"/>
  </w:num>
  <w:num w:numId="12" w16cid:durableId="2107993729">
    <w:abstractNumId w:val="20"/>
  </w:num>
  <w:num w:numId="13" w16cid:durableId="1532692180">
    <w:abstractNumId w:val="3"/>
  </w:num>
  <w:num w:numId="14" w16cid:durableId="845172847">
    <w:abstractNumId w:val="15"/>
  </w:num>
  <w:num w:numId="15" w16cid:durableId="2136943647">
    <w:abstractNumId w:val="12"/>
  </w:num>
  <w:num w:numId="16" w16cid:durableId="1212617078">
    <w:abstractNumId w:val="12"/>
  </w:num>
  <w:num w:numId="17" w16cid:durableId="1559583760">
    <w:abstractNumId w:val="17"/>
  </w:num>
  <w:num w:numId="18" w16cid:durableId="328025559">
    <w:abstractNumId w:val="0"/>
  </w:num>
  <w:num w:numId="19" w16cid:durableId="564728816">
    <w:abstractNumId w:val="0"/>
  </w:num>
  <w:num w:numId="20" w16cid:durableId="1257862178">
    <w:abstractNumId w:val="5"/>
  </w:num>
  <w:num w:numId="21" w16cid:durableId="810484750">
    <w:abstractNumId w:val="8"/>
  </w:num>
  <w:num w:numId="22" w16cid:durableId="2132362068">
    <w:abstractNumId w:val="7"/>
  </w:num>
  <w:num w:numId="23" w16cid:durableId="435831174">
    <w:abstractNumId w:val="21"/>
  </w:num>
  <w:num w:numId="24" w16cid:durableId="27533718">
    <w:abstractNumId w:val="6"/>
  </w:num>
  <w:num w:numId="25" w16cid:durableId="11948841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76"/>
    <w:rsid w:val="0000619C"/>
    <w:rsid w:val="000C5031"/>
    <w:rsid w:val="000C6ADD"/>
    <w:rsid w:val="00180C2A"/>
    <w:rsid w:val="001A6D42"/>
    <w:rsid w:val="0021462B"/>
    <w:rsid w:val="00245AB5"/>
    <w:rsid w:val="002744AA"/>
    <w:rsid w:val="002E7F92"/>
    <w:rsid w:val="003A2F8B"/>
    <w:rsid w:val="003E27BB"/>
    <w:rsid w:val="004418BB"/>
    <w:rsid w:val="004826B4"/>
    <w:rsid w:val="005006D5"/>
    <w:rsid w:val="00516F21"/>
    <w:rsid w:val="005F5322"/>
    <w:rsid w:val="00644FA3"/>
    <w:rsid w:val="006B1F76"/>
    <w:rsid w:val="00701282"/>
    <w:rsid w:val="00754DF0"/>
    <w:rsid w:val="007E78CC"/>
    <w:rsid w:val="008406A5"/>
    <w:rsid w:val="00885F10"/>
    <w:rsid w:val="00915747"/>
    <w:rsid w:val="009A602C"/>
    <w:rsid w:val="009C1901"/>
    <w:rsid w:val="009F7ABE"/>
    <w:rsid w:val="00A41B77"/>
    <w:rsid w:val="00C025DE"/>
    <w:rsid w:val="00C9489F"/>
    <w:rsid w:val="00DB16EA"/>
    <w:rsid w:val="00DB5397"/>
    <w:rsid w:val="00E85065"/>
    <w:rsid w:val="00EB58AE"/>
    <w:rsid w:val="00ED5D30"/>
    <w:rsid w:val="00F02FFE"/>
    <w:rsid w:val="00FD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0AEB"/>
  <w15:chartTrackingRefBased/>
  <w15:docId w15:val="{9837102E-05AF-46AB-815D-80F0B3D2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F76"/>
    <w:pPr>
      <w:spacing w:before="120" w:after="200" w:line="264" w:lineRule="auto"/>
    </w:pPr>
    <w:rPr>
      <w:color w:val="595959" w:themeColor="text1" w:themeTint="A6"/>
    </w:rPr>
  </w:style>
  <w:style w:type="paragraph" w:styleId="Heading1">
    <w:name w:val="heading 1"/>
    <w:basedOn w:val="Normal"/>
    <w:next w:val="Normal"/>
    <w:link w:val="Heading1Char"/>
    <w:uiPriority w:val="9"/>
    <w:qFormat/>
    <w:rsid w:val="006B1F76"/>
    <w:pPr>
      <w:keepNext/>
      <w:keepLines/>
      <w:spacing w:before="600" w:after="60"/>
      <w:contextualSpacing/>
      <w:outlineLvl w:val="0"/>
    </w:pPr>
    <w:rPr>
      <w:rFonts w:asciiTheme="majorHAnsi" w:eastAsiaTheme="majorEastAsia" w:hAnsiTheme="majorHAnsi" w:cstheme="majorBidi"/>
      <w:color w:val="2F5496"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uiPriority w:val="4"/>
    <w:qFormat/>
    <w:rsid w:val="006B1F76"/>
    <w:pPr>
      <w:spacing w:before="0" w:after="0"/>
      <w:jc w:val="center"/>
    </w:pPr>
  </w:style>
  <w:style w:type="paragraph" w:styleId="Title">
    <w:name w:val="Title"/>
    <w:basedOn w:val="Normal"/>
    <w:link w:val="TitleChar"/>
    <w:uiPriority w:val="2"/>
    <w:unhideWhenUsed/>
    <w:qFormat/>
    <w:rsid w:val="006B1F76"/>
    <w:pPr>
      <w:spacing w:before="480" w:after="40" w:line="240" w:lineRule="auto"/>
      <w:contextualSpacing/>
      <w:jc w:val="center"/>
    </w:pPr>
    <w:rPr>
      <w:rFonts w:asciiTheme="majorHAnsi" w:eastAsiaTheme="majorEastAsia" w:hAnsiTheme="majorHAnsi" w:cstheme="majorBidi"/>
      <w:color w:val="2F5496" w:themeColor="accent1" w:themeShade="BF"/>
      <w:kern w:val="28"/>
      <w:sz w:val="60"/>
    </w:rPr>
  </w:style>
  <w:style w:type="character" w:customStyle="1" w:styleId="TitleChar">
    <w:name w:val="Title Char"/>
    <w:basedOn w:val="DefaultParagraphFont"/>
    <w:link w:val="Title"/>
    <w:uiPriority w:val="2"/>
    <w:rsid w:val="006B1F76"/>
    <w:rPr>
      <w:rFonts w:asciiTheme="majorHAnsi" w:eastAsiaTheme="majorEastAsia" w:hAnsiTheme="majorHAnsi" w:cstheme="majorBidi"/>
      <w:color w:val="2F5496" w:themeColor="accent1" w:themeShade="BF"/>
      <w:kern w:val="28"/>
      <w:sz w:val="60"/>
    </w:rPr>
  </w:style>
  <w:style w:type="paragraph" w:styleId="Subtitle">
    <w:name w:val="Subtitle"/>
    <w:basedOn w:val="Normal"/>
    <w:link w:val="SubtitleChar"/>
    <w:uiPriority w:val="3"/>
    <w:unhideWhenUsed/>
    <w:qFormat/>
    <w:rsid w:val="006B1F76"/>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6B1F76"/>
    <w:rPr>
      <w:rFonts w:asciiTheme="majorHAnsi" w:eastAsiaTheme="majorEastAsia" w:hAnsiTheme="majorHAnsi" w:cstheme="majorBidi"/>
      <w:caps/>
      <w:color w:val="595959" w:themeColor="text1" w:themeTint="A6"/>
      <w:sz w:val="26"/>
    </w:rPr>
  </w:style>
  <w:style w:type="paragraph" w:customStyle="1" w:styleId="Photo">
    <w:name w:val="Photo"/>
    <w:basedOn w:val="Normal"/>
    <w:uiPriority w:val="1"/>
    <w:qFormat/>
    <w:rsid w:val="006B1F76"/>
    <w:pPr>
      <w:spacing w:before="0" w:after="0" w:line="240" w:lineRule="auto"/>
      <w:jc w:val="center"/>
    </w:pPr>
  </w:style>
  <w:style w:type="paragraph" w:styleId="Header">
    <w:name w:val="header"/>
    <w:basedOn w:val="Normal"/>
    <w:link w:val="HeaderChar"/>
    <w:uiPriority w:val="99"/>
    <w:unhideWhenUsed/>
    <w:rsid w:val="006B1F7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B1F76"/>
    <w:rPr>
      <w:color w:val="595959" w:themeColor="text1" w:themeTint="A6"/>
    </w:rPr>
  </w:style>
  <w:style w:type="paragraph" w:styleId="Footer">
    <w:name w:val="footer"/>
    <w:basedOn w:val="Normal"/>
    <w:link w:val="FooterChar"/>
    <w:uiPriority w:val="99"/>
    <w:unhideWhenUsed/>
    <w:rsid w:val="006B1F7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B1F76"/>
    <w:rPr>
      <w:color w:val="595959" w:themeColor="text1" w:themeTint="A6"/>
    </w:rPr>
  </w:style>
  <w:style w:type="character" w:customStyle="1" w:styleId="Heading1Char">
    <w:name w:val="Heading 1 Char"/>
    <w:basedOn w:val="DefaultParagraphFont"/>
    <w:link w:val="Heading1"/>
    <w:uiPriority w:val="9"/>
    <w:rsid w:val="006B1F76"/>
    <w:rPr>
      <w:rFonts w:asciiTheme="majorHAnsi" w:eastAsiaTheme="majorEastAsia" w:hAnsiTheme="majorHAnsi" w:cstheme="majorBidi"/>
      <w:color w:val="2F5496" w:themeColor="accent1" w:themeShade="BF"/>
      <w:sz w:val="32"/>
    </w:rPr>
  </w:style>
  <w:style w:type="paragraph" w:customStyle="1" w:styleId="Level3">
    <w:name w:val="Level 3"/>
    <w:basedOn w:val="TOC3"/>
    <w:qFormat/>
    <w:rsid w:val="006B1F76"/>
    <w:pPr>
      <w:tabs>
        <w:tab w:val="right" w:pos="8630"/>
      </w:tabs>
      <w:spacing w:before="0" w:after="0" w:line="240" w:lineRule="auto"/>
      <w:ind w:left="0"/>
    </w:pPr>
    <w:rPr>
      <w:rFonts w:asciiTheme="majorHAnsi" w:eastAsia="Times New Roman" w:hAnsiTheme="majorHAnsi" w:cs="Times New Roman"/>
      <w:smallCaps/>
      <w:color w:val="auto"/>
    </w:rPr>
  </w:style>
  <w:style w:type="paragraph" w:styleId="TOC3">
    <w:name w:val="toc 3"/>
    <w:basedOn w:val="Normal"/>
    <w:next w:val="Normal"/>
    <w:autoRedefine/>
    <w:uiPriority w:val="39"/>
    <w:semiHidden/>
    <w:unhideWhenUsed/>
    <w:rsid w:val="006B1F76"/>
    <w:pPr>
      <w:spacing w:after="100"/>
      <w:ind w:left="440"/>
    </w:pPr>
  </w:style>
  <w:style w:type="paragraph" w:customStyle="1" w:styleId="Level2">
    <w:name w:val="Level 2"/>
    <w:basedOn w:val="TOC2"/>
    <w:qFormat/>
    <w:rsid w:val="006B1F76"/>
    <w:pPr>
      <w:tabs>
        <w:tab w:val="right" w:pos="8630"/>
      </w:tabs>
      <w:spacing w:before="0" w:after="0" w:line="240" w:lineRule="auto"/>
      <w:ind w:left="0"/>
    </w:pPr>
    <w:rPr>
      <w:rFonts w:asciiTheme="majorHAnsi" w:eastAsia="Times New Roman" w:hAnsiTheme="majorHAnsi" w:cs="Times New Roman"/>
      <w:b/>
      <w:bCs/>
      <w:smallCaps/>
      <w:color w:val="auto"/>
    </w:rPr>
  </w:style>
  <w:style w:type="paragraph" w:styleId="TOC2">
    <w:name w:val="toc 2"/>
    <w:basedOn w:val="Normal"/>
    <w:next w:val="Normal"/>
    <w:autoRedefine/>
    <w:uiPriority w:val="39"/>
    <w:semiHidden/>
    <w:unhideWhenUsed/>
    <w:rsid w:val="006B1F76"/>
    <w:pPr>
      <w:spacing w:after="100"/>
      <w:ind w:left="220"/>
    </w:pPr>
  </w:style>
  <w:style w:type="paragraph" w:styleId="ListParagraph">
    <w:name w:val="List Paragraph"/>
    <w:basedOn w:val="Normal"/>
    <w:uiPriority w:val="34"/>
    <w:qFormat/>
    <w:rsid w:val="001A6D42"/>
    <w:pPr>
      <w:ind w:left="720"/>
      <w:contextualSpacing/>
    </w:pPr>
  </w:style>
  <w:style w:type="character" w:customStyle="1" w:styleId="jsgrdq">
    <w:name w:val="jsgrdq"/>
    <w:basedOn w:val="DefaultParagraphFont"/>
    <w:rsid w:val="004418BB"/>
  </w:style>
  <w:style w:type="paragraph" w:customStyle="1" w:styleId="04xlpa">
    <w:name w:val="_04xlpa"/>
    <w:basedOn w:val="Normal"/>
    <w:rsid w:val="004418B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4418B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214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831587">
      <w:bodyDiv w:val="1"/>
      <w:marLeft w:val="0"/>
      <w:marRight w:val="0"/>
      <w:marTop w:val="0"/>
      <w:marBottom w:val="0"/>
      <w:divBdr>
        <w:top w:val="none" w:sz="0" w:space="0" w:color="auto"/>
        <w:left w:val="none" w:sz="0" w:space="0" w:color="auto"/>
        <w:bottom w:val="none" w:sz="0" w:space="0" w:color="auto"/>
        <w:right w:val="none" w:sz="0" w:space="0" w:color="auto"/>
      </w:divBdr>
    </w:div>
    <w:div w:id="1323192840">
      <w:bodyDiv w:val="1"/>
      <w:marLeft w:val="0"/>
      <w:marRight w:val="0"/>
      <w:marTop w:val="0"/>
      <w:marBottom w:val="0"/>
      <w:divBdr>
        <w:top w:val="none" w:sz="0" w:space="0" w:color="auto"/>
        <w:left w:val="none" w:sz="0" w:space="0" w:color="auto"/>
        <w:bottom w:val="none" w:sz="0" w:space="0" w:color="auto"/>
        <w:right w:val="none" w:sz="0" w:space="0" w:color="auto"/>
      </w:divBdr>
    </w:div>
    <w:div w:id="1350328965">
      <w:bodyDiv w:val="1"/>
      <w:marLeft w:val="0"/>
      <w:marRight w:val="0"/>
      <w:marTop w:val="0"/>
      <w:marBottom w:val="0"/>
      <w:divBdr>
        <w:top w:val="none" w:sz="0" w:space="0" w:color="auto"/>
        <w:left w:val="none" w:sz="0" w:space="0" w:color="auto"/>
        <w:bottom w:val="none" w:sz="0" w:space="0" w:color="auto"/>
        <w:right w:val="none" w:sz="0" w:space="0" w:color="auto"/>
      </w:divBdr>
      <w:divsChild>
        <w:div w:id="380983261">
          <w:marLeft w:val="0"/>
          <w:marRight w:val="0"/>
          <w:marTop w:val="0"/>
          <w:marBottom w:val="0"/>
          <w:divBdr>
            <w:top w:val="none" w:sz="0" w:space="0" w:color="auto"/>
            <w:left w:val="none" w:sz="0" w:space="0" w:color="auto"/>
            <w:bottom w:val="none" w:sz="0" w:space="0" w:color="auto"/>
            <w:right w:val="none" w:sz="0" w:space="0" w:color="auto"/>
          </w:divBdr>
        </w:div>
      </w:divsChild>
    </w:div>
    <w:div w:id="17696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1357-131F-4724-BD63-4DEDF2AF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Vanhoose, Faith</dc:creator>
  <cp:keywords/>
  <dc:description/>
  <cp:lastModifiedBy>Faith</cp:lastModifiedBy>
  <cp:revision>12</cp:revision>
  <cp:lastPrinted>2023-04-18T12:35:00Z</cp:lastPrinted>
  <dcterms:created xsi:type="dcterms:W3CDTF">2021-11-15T20:00:00Z</dcterms:created>
  <dcterms:modified xsi:type="dcterms:W3CDTF">2023-04-18T12:35:00Z</dcterms:modified>
</cp:coreProperties>
</file>