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27AA" w14:textId="77777777" w:rsidR="00D15088" w:rsidRPr="00D15088" w:rsidRDefault="00D15088" w:rsidP="00D15088">
      <w:pPr>
        <w:spacing w:after="0" w:line="240" w:lineRule="auto"/>
        <w:rPr>
          <w:rFonts w:ascii="Segoe UI" w:eastAsia="Times New Roman" w:hAnsi="Segoe UI" w:cs="Segoe UI"/>
          <w:caps/>
          <w:sz w:val="21"/>
          <w:szCs w:val="21"/>
        </w:rPr>
      </w:pPr>
      <w:r w:rsidRPr="00D15088">
        <w:rPr>
          <w:rFonts w:ascii="Segoe UI" w:eastAsia="Times New Roman" w:hAnsi="Segoe UI" w:cs="Segoe UI"/>
          <w:caps/>
          <w:sz w:val="21"/>
          <w:szCs w:val="21"/>
        </w:rPr>
        <w:t>Account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Assembly Item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Bill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</w:r>
      <w:proofErr w:type="spellStart"/>
      <w:r w:rsidRPr="00D15088">
        <w:rPr>
          <w:rFonts w:ascii="Segoe UI" w:eastAsia="Times New Roman" w:hAnsi="Segoe UI" w:cs="Segoe UI"/>
          <w:caps/>
          <w:sz w:val="21"/>
          <w:szCs w:val="21"/>
        </w:rPr>
        <w:t>Bill</w:t>
      </w:r>
      <w:proofErr w:type="spellEnd"/>
      <w:r w:rsidRPr="00D15088">
        <w:rPr>
          <w:rFonts w:ascii="Segoe UI" w:eastAsia="Times New Roman" w:hAnsi="Segoe UI" w:cs="Segoe UI"/>
          <w:caps/>
          <w:sz w:val="21"/>
          <w:szCs w:val="21"/>
        </w:rPr>
        <w:t xml:space="preserve"> Payment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Check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Class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Credit Card Charge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Credit Card Credit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</w:r>
      <w:proofErr w:type="spellStart"/>
      <w:r w:rsidRPr="00D15088">
        <w:rPr>
          <w:rFonts w:ascii="Segoe UI" w:eastAsia="Times New Roman" w:hAnsi="Segoe UI" w:cs="Segoe UI"/>
          <w:caps/>
          <w:sz w:val="21"/>
          <w:szCs w:val="21"/>
        </w:rPr>
        <w:t>Credit</w:t>
      </w:r>
      <w:proofErr w:type="spellEnd"/>
      <w:r w:rsidRPr="00D15088">
        <w:rPr>
          <w:rFonts w:ascii="Segoe UI" w:eastAsia="Times New Roman" w:hAnsi="Segoe UI" w:cs="Segoe UI"/>
          <w:caps/>
          <w:sz w:val="21"/>
          <w:szCs w:val="21"/>
        </w:rPr>
        <w:t xml:space="preserve"> Memo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Customer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Deposit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</w:r>
      <w:proofErr w:type="spellStart"/>
      <w:r w:rsidRPr="00D15088">
        <w:rPr>
          <w:rFonts w:ascii="Segoe UI" w:eastAsia="Times New Roman" w:hAnsi="Segoe UI" w:cs="Segoe UI"/>
          <w:caps/>
          <w:sz w:val="21"/>
          <w:szCs w:val="21"/>
        </w:rPr>
        <w:t>Deposit</w:t>
      </w:r>
      <w:proofErr w:type="spellEnd"/>
      <w:r w:rsidRPr="00D15088">
        <w:rPr>
          <w:rFonts w:ascii="Segoe UI" w:eastAsia="Times New Roman" w:hAnsi="Segoe UI" w:cs="Segoe UI"/>
          <w:caps/>
          <w:sz w:val="21"/>
          <w:szCs w:val="21"/>
        </w:rPr>
        <w:t xml:space="preserve"> ABA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Employee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Estimate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Group Item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Journal Entry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Journal Report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Invoice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</w:r>
      <w:proofErr w:type="spellStart"/>
      <w:r w:rsidRPr="00D15088">
        <w:rPr>
          <w:rFonts w:ascii="Segoe UI" w:eastAsia="Times New Roman" w:hAnsi="Segoe UI" w:cs="Segoe UI"/>
          <w:caps/>
          <w:sz w:val="21"/>
          <w:szCs w:val="21"/>
        </w:rPr>
        <w:t>Invoice</w:t>
      </w:r>
      <w:proofErr w:type="spellEnd"/>
      <w:r w:rsidRPr="00D15088">
        <w:rPr>
          <w:rFonts w:ascii="Segoe UI" w:eastAsia="Times New Roman" w:hAnsi="Segoe UI" w:cs="Segoe UI"/>
          <w:caps/>
          <w:sz w:val="21"/>
          <w:szCs w:val="21"/>
        </w:rPr>
        <w:t xml:space="preserve"> with Payments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 xml:space="preserve">Item List 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Item Assembly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Item Receipt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Other Name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Payroll Detail Report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Price Level List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Purchase Order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Receive Payment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Sales Order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Sales Receipt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Statement Charge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Time Tracking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Transaction Detail Report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Transfer</w:t>
      </w:r>
      <w:r w:rsidRPr="00D15088">
        <w:rPr>
          <w:rFonts w:ascii="Segoe UI" w:eastAsia="Times New Roman" w:hAnsi="Segoe UI" w:cs="Segoe UI"/>
          <w:caps/>
          <w:sz w:val="21"/>
          <w:szCs w:val="21"/>
        </w:rPr>
        <w:br/>
        <w:t>Vendor Credit</w:t>
      </w:r>
    </w:p>
    <w:p w14:paraId="1EF0BA10" w14:textId="77777777" w:rsidR="00D112FD" w:rsidRPr="00D15088" w:rsidRDefault="00D15088">
      <w:pPr>
        <w:rPr>
          <w:caps/>
        </w:rPr>
      </w:pPr>
    </w:p>
    <w:sectPr w:rsidR="00D112FD" w:rsidRPr="00D1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88"/>
    <w:rsid w:val="00100035"/>
    <w:rsid w:val="0013016C"/>
    <w:rsid w:val="00D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8B3B"/>
  <w15:chartTrackingRefBased/>
  <w15:docId w15:val="{B645CBCE-8ACE-40AF-B4E0-4E7ACD99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Rodriguez</dc:creator>
  <cp:keywords/>
  <dc:description/>
  <cp:lastModifiedBy>Bonnie Rodriguez</cp:lastModifiedBy>
  <cp:revision>1</cp:revision>
  <dcterms:created xsi:type="dcterms:W3CDTF">2021-06-16T16:01:00Z</dcterms:created>
  <dcterms:modified xsi:type="dcterms:W3CDTF">2021-06-16T16:04:00Z</dcterms:modified>
</cp:coreProperties>
</file>